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258F1" w14:textId="77777777" w:rsidR="00AA22EF" w:rsidRPr="00AA22EF" w:rsidRDefault="00AA22EF" w:rsidP="00AA22EF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i/>
          <w:iCs/>
          <w:color w:val="80340D" w:themeColor="accent2" w:themeShade="80"/>
        </w:rPr>
      </w:pPr>
      <w:r w:rsidRPr="00AA22EF">
        <w:rPr>
          <w:rFonts w:ascii="Tahoma" w:hAnsi="Tahoma" w:cs="Tahoma"/>
          <w:b/>
          <w:bCs/>
          <w:i/>
          <w:iCs/>
          <w:color w:val="80340D" w:themeColor="accent2" w:themeShade="80"/>
        </w:rPr>
        <w:t xml:space="preserve">ПОСЛАНИЕ СВЯТЕЙШЕГО ОТЦА ФРАНЦИСКА </w:t>
      </w:r>
    </w:p>
    <w:p w14:paraId="3EB8EBEE" w14:textId="4049643F" w:rsidR="00AA22EF" w:rsidRPr="00AA22EF" w:rsidRDefault="00AA22EF" w:rsidP="00AA22EF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i/>
          <w:iCs/>
          <w:color w:val="80340D" w:themeColor="accent2" w:themeShade="80"/>
        </w:rPr>
      </w:pPr>
      <w:r w:rsidRPr="00AA22EF">
        <w:rPr>
          <w:rFonts w:ascii="Tahoma" w:hAnsi="Tahoma" w:cs="Tahoma"/>
          <w:b/>
          <w:bCs/>
          <w:i/>
          <w:iCs/>
          <w:color w:val="80340D" w:themeColor="accent2" w:themeShade="80"/>
        </w:rPr>
        <w:t xml:space="preserve">ПО СЛУЧАЮ </w:t>
      </w:r>
    </w:p>
    <w:p w14:paraId="686F9F24" w14:textId="3CE8A158" w:rsidR="00AA22EF" w:rsidRPr="00AA22EF" w:rsidRDefault="00AA22EF" w:rsidP="00AA22EF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i/>
          <w:iCs/>
          <w:color w:val="80340D" w:themeColor="accent2" w:themeShade="80"/>
        </w:rPr>
      </w:pPr>
      <w:r w:rsidRPr="00AA22EF">
        <w:rPr>
          <w:rFonts w:ascii="Tahoma" w:hAnsi="Tahoma" w:cs="Tahoma"/>
          <w:b/>
          <w:bCs/>
          <w:i/>
          <w:iCs/>
          <w:color w:val="80340D" w:themeColor="accent2" w:themeShade="80"/>
          <w:lang w:val="en-US"/>
        </w:rPr>
        <w:t>IV</w:t>
      </w:r>
      <w:r w:rsidRPr="00AA22EF">
        <w:rPr>
          <w:rFonts w:ascii="Tahoma" w:hAnsi="Tahoma" w:cs="Tahoma"/>
          <w:b/>
          <w:bCs/>
          <w:i/>
          <w:iCs/>
          <w:color w:val="80340D" w:themeColor="accent2" w:themeShade="80"/>
        </w:rPr>
        <w:t xml:space="preserve"> ВСЕМИРНОГО ДНЯ БАБУШЕК, ДЕДУШЕК И ПОЖИЛЫХ ЛЮДЕЙ </w:t>
      </w:r>
    </w:p>
    <w:p w14:paraId="31AB2684" w14:textId="4F46C13A" w:rsidR="00AA22EF" w:rsidRPr="00C831B9" w:rsidRDefault="00AA22EF" w:rsidP="00233C39">
      <w:pPr>
        <w:pStyle w:val="ac"/>
        <w:shd w:val="clear" w:color="auto" w:fill="FFFFFF"/>
        <w:jc w:val="center"/>
        <w:rPr>
          <w:rFonts w:ascii="Tahoma" w:hAnsi="Tahoma" w:cs="Tahoma"/>
          <w:color w:val="80340D" w:themeColor="accent2" w:themeShade="80"/>
          <w:sz w:val="22"/>
          <w:szCs w:val="22"/>
          <w:lang w:val="en-US"/>
        </w:rPr>
      </w:pPr>
      <w:r w:rsidRPr="00C831B9">
        <w:rPr>
          <w:rFonts w:ascii="Tahoma" w:hAnsi="Tahoma" w:cs="Tahoma"/>
          <w:color w:val="80340D" w:themeColor="accent2" w:themeShade="80"/>
          <w:sz w:val="22"/>
          <w:szCs w:val="22"/>
          <w:lang w:val="en-US"/>
        </w:rPr>
        <w:t xml:space="preserve">28 </w:t>
      </w:r>
      <w:r w:rsidRPr="00AA22EF">
        <w:rPr>
          <w:rFonts w:ascii="Tahoma" w:hAnsi="Tahoma" w:cs="Tahoma"/>
          <w:color w:val="80340D" w:themeColor="accent2" w:themeShade="80"/>
          <w:sz w:val="22"/>
          <w:szCs w:val="22"/>
        </w:rPr>
        <w:t>июля</w:t>
      </w:r>
      <w:r w:rsidRPr="00C831B9">
        <w:rPr>
          <w:rFonts w:ascii="Tahoma" w:hAnsi="Tahoma" w:cs="Tahoma"/>
          <w:color w:val="80340D" w:themeColor="accent2" w:themeShade="80"/>
          <w:sz w:val="22"/>
          <w:szCs w:val="22"/>
          <w:lang w:val="en-US"/>
        </w:rPr>
        <w:t xml:space="preserve"> 2024 </w:t>
      </w:r>
      <w:r w:rsidRPr="00AA22EF">
        <w:rPr>
          <w:rFonts w:ascii="Tahoma" w:hAnsi="Tahoma" w:cs="Tahoma"/>
          <w:color w:val="80340D" w:themeColor="accent2" w:themeShade="80"/>
          <w:sz w:val="22"/>
          <w:szCs w:val="22"/>
        </w:rPr>
        <w:t>года</w:t>
      </w:r>
    </w:p>
    <w:p w14:paraId="362B104D" w14:textId="77777777" w:rsidR="00AA22EF" w:rsidRPr="00C831B9" w:rsidRDefault="00AA22EF" w:rsidP="00233C39">
      <w:pPr>
        <w:pStyle w:val="ac"/>
        <w:shd w:val="clear" w:color="auto" w:fill="FFFFFF"/>
        <w:jc w:val="center"/>
        <w:rPr>
          <w:rFonts w:ascii="Tahoma" w:hAnsi="Tahoma" w:cs="Tahoma"/>
          <w:color w:val="000000"/>
          <w:sz w:val="22"/>
          <w:szCs w:val="22"/>
          <w:lang w:val="en-US"/>
        </w:rPr>
      </w:pPr>
    </w:p>
    <w:p w14:paraId="6EE3D896" w14:textId="0A8BB42F" w:rsidR="00233C39" w:rsidRPr="00723736" w:rsidRDefault="00233C39" w:rsidP="00233C39">
      <w:pPr>
        <w:pStyle w:val="ac"/>
        <w:shd w:val="clear" w:color="auto" w:fill="FFFFFF"/>
        <w:jc w:val="center"/>
        <w:rPr>
          <w:rFonts w:ascii="Tahoma" w:hAnsi="Tahoma" w:cs="Tahoma"/>
          <w:color w:val="000000"/>
          <w:sz w:val="22"/>
          <w:szCs w:val="22"/>
          <w:lang w:val="en-US"/>
        </w:rPr>
      </w:pPr>
      <w:r>
        <w:rPr>
          <w:rFonts w:ascii="Tahoma" w:hAnsi="Tahoma" w:cs="Tahoma"/>
          <w:color w:val="000000"/>
          <w:sz w:val="22"/>
          <w:szCs w:val="22"/>
        </w:rPr>
        <w:t>«</w:t>
      </w:r>
      <w:r w:rsidRPr="00233C39">
        <w:rPr>
          <w:rFonts w:ascii="Tahoma" w:hAnsi="Tahoma" w:cs="Tahoma"/>
          <w:color w:val="000000"/>
          <w:sz w:val="22"/>
          <w:szCs w:val="22"/>
        </w:rPr>
        <w:t>Не отвергни меня во время старости</w:t>
      </w:r>
      <w:r>
        <w:rPr>
          <w:rFonts w:ascii="Tahoma" w:hAnsi="Tahoma" w:cs="Tahoma"/>
          <w:color w:val="000000"/>
          <w:sz w:val="22"/>
          <w:szCs w:val="22"/>
        </w:rPr>
        <w:t>»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(ср. Пс</w:t>
      </w:r>
      <w:r w:rsidR="002039EB" w:rsidRPr="00C831B9">
        <w:rPr>
          <w:rFonts w:ascii="Tahoma" w:hAnsi="Tahoma" w:cs="Tahoma"/>
          <w:color w:val="000000"/>
          <w:sz w:val="22"/>
          <w:szCs w:val="22"/>
          <w:lang w:val="en-US"/>
        </w:rPr>
        <w:t>.</w:t>
      </w:r>
      <w:r w:rsidRPr="00723736">
        <w:rPr>
          <w:rFonts w:ascii="Tahoma" w:hAnsi="Tahoma" w:cs="Tahoma"/>
          <w:color w:val="000000"/>
          <w:sz w:val="22"/>
          <w:szCs w:val="22"/>
          <w:lang w:val="en-US"/>
        </w:rPr>
        <w:t xml:space="preserve"> 70(71):9).</w:t>
      </w:r>
    </w:p>
    <w:p w14:paraId="0881A886" w14:textId="77777777" w:rsidR="00233C39" w:rsidRDefault="00233C39" w:rsidP="00241E2D">
      <w:pPr>
        <w:pStyle w:val="ac"/>
        <w:shd w:val="clear" w:color="auto" w:fill="FFFFFF"/>
        <w:ind w:firstLine="567"/>
        <w:jc w:val="both"/>
        <w:rPr>
          <w:rFonts w:ascii="Tahoma" w:hAnsi="Tahoma" w:cs="Tahoma"/>
          <w:color w:val="000000"/>
          <w:sz w:val="22"/>
          <w:szCs w:val="22"/>
        </w:rPr>
      </w:pPr>
      <w:r w:rsidRPr="00233C39">
        <w:rPr>
          <w:rFonts w:ascii="Tahoma" w:hAnsi="Tahoma" w:cs="Tahoma"/>
          <w:color w:val="000000"/>
          <w:sz w:val="22"/>
          <w:szCs w:val="22"/>
        </w:rPr>
        <w:t xml:space="preserve">Дорогие братья и сестры! </w:t>
      </w:r>
    </w:p>
    <w:p w14:paraId="49BE36FB" w14:textId="661F4EFA" w:rsidR="00233C39" w:rsidRPr="00233C39" w:rsidRDefault="00233C39" w:rsidP="00241E2D">
      <w:pPr>
        <w:pStyle w:val="ac"/>
        <w:shd w:val="clear" w:color="auto" w:fill="FFFFFF"/>
        <w:ind w:firstLine="567"/>
        <w:jc w:val="both"/>
        <w:rPr>
          <w:rFonts w:ascii="Tahoma" w:hAnsi="Tahoma" w:cs="Tahoma"/>
          <w:color w:val="000000"/>
          <w:sz w:val="22"/>
          <w:szCs w:val="22"/>
        </w:rPr>
      </w:pPr>
      <w:r w:rsidRPr="00233C39">
        <w:rPr>
          <w:rFonts w:ascii="Tahoma" w:hAnsi="Tahoma" w:cs="Tahoma"/>
          <w:color w:val="000000"/>
          <w:sz w:val="22"/>
          <w:szCs w:val="22"/>
        </w:rPr>
        <w:t xml:space="preserve">Бог никогда не оставляет своих детей. Даже когда </w:t>
      </w:r>
      <w:r w:rsidR="00723736">
        <w:rPr>
          <w:rFonts w:ascii="Tahoma" w:hAnsi="Tahoma" w:cs="Tahoma"/>
          <w:color w:val="000000"/>
          <w:sz w:val="22"/>
          <w:szCs w:val="22"/>
        </w:rPr>
        <w:t>прибавляются годы</w:t>
      </w:r>
      <w:r w:rsidR="00072986">
        <w:rPr>
          <w:rFonts w:ascii="Tahoma" w:hAnsi="Tahoma" w:cs="Tahoma"/>
          <w:color w:val="000000"/>
          <w:sz w:val="22"/>
          <w:szCs w:val="22"/>
        </w:rPr>
        <w:t xml:space="preserve"> и </w:t>
      </w:r>
      <w:r w:rsidR="00072986" w:rsidRPr="00233C39">
        <w:rPr>
          <w:rFonts w:ascii="Tahoma" w:hAnsi="Tahoma" w:cs="Tahoma"/>
          <w:color w:val="000000"/>
          <w:sz w:val="22"/>
          <w:szCs w:val="22"/>
        </w:rPr>
        <w:t>убывают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силы, когда </w:t>
      </w:r>
      <w:r w:rsidR="00723736" w:rsidRPr="00233C39">
        <w:rPr>
          <w:rFonts w:ascii="Tahoma" w:hAnsi="Tahoma" w:cs="Tahoma"/>
          <w:color w:val="000000"/>
          <w:sz w:val="22"/>
          <w:szCs w:val="22"/>
        </w:rPr>
        <w:t xml:space="preserve">белеют </w:t>
      </w:r>
      <w:r w:rsidRPr="00233C39">
        <w:rPr>
          <w:rFonts w:ascii="Tahoma" w:hAnsi="Tahoma" w:cs="Tahoma"/>
          <w:color w:val="000000"/>
          <w:sz w:val="22"/>
          <w:szCs w:val="22"/>
        </w:rPr>
        <w:t>волосы</w:t>
      </w:r>
      <w:r w:rsidR="00C831B9">
        <w:rPr>
          <w:rFonts w:ascii="Tahoma" w:hAnsi="Tahoma" w:cs="Tahoma"/>
          <w:color w:val="000000"/>
          <w:sz w:val="22"/>
          <w:szCs w:val="22"/>
        </w:rPr>
        <w:t xml:space="preserve"> и </w:t>
      </w:r>
      <w:r w:rsidR="00805512">
        <w:rPr>
          <w:rFonts w:ascii="Tahoma" w:hAnsi="Tahoma" w:cs="Tahoma"/>
          <w:color w:val="000000"/>
          <w:sz w:val="22"/>
          <w:szCs w:val="22"/>
        </w:rPr>
        <w:t>снижается</w:t>
      </w:r>
      <w:r w:rsidR="00C831B9">
        <w:rPr>
          <w:rFonts w:ascii="Tahoma" w:hAnsi="Tahoma" w:cs="Tahoma"/>
          <w:color w:val="000000"/>
          <w:sz w:val="22"/>
          <w:szCs w:val="22"/>
        </w:rPr>
        <w:t xml:space="preserve"> </w:t>
      </w:r>
      <w:r w:rsidR="00F7085E">
        <w:rPr>
          <w:rFonts w:ascii="Tahoma" w:hAnsi="Tahoma" w:cs="Tahoma"/>
          <w:color w:val="000000"/>
          <w:sz w:val="22"/>
          <w:szCs w:val="22"/>
        </w:rPr>
        <w:t>общественная</w:t>
      </w:r>
      <w:r w:rsidR="00C831B9" w:rsidRPr="00233C39">
        <w:rPr>
          <w:rFonts w:ascii="Tahoma" w:hAnsi="Tahoma" w:cs="Tahoma"/>
          <w:color w:val="000000"/>
          <w:sz w:val="22"/>
          <w:szCs w:val="22"/>
        </w:rPr>
        <w:t xml:space="preserve"> роль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, когда жизнь становится менее продуктивной и грозит показаться бессмысленной. Он не смотрит на </w:t>
      </w:r>
      <w:r w:rsidR="00805512">
        <w:rPr>
          <w:rFonts w:ascii="Tahoma" w:hAnsi="Tahoma" w:cs="Tahoma"/>
          <w:color w:val="000000"/>
          <w:sz w:val="22"/>
          <w:szCs w:val="22"/>
        </w:rPr>
        <w:t>внешний вид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(ср. 1 Цар. 16:7) и не гнушается выбирать тех, кто многим кажется </w:t>
      </w:r>
      <w:r w:rsidR="00C831B9">
        <w:rPr>
          <w:rFonts w:ascii="Tahoma" w:hAnsi="Tahoma" w:cs="Tahoma"/>
          <w:color w:val="000000"/>
          <w:sz w:val="22"/>
          <w:szCs w:val="22"/>
        </w:rPr>
        <w:t>незначительным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. Он не выбрасывает ни одного камня; напротив, самые старые камни становятся надежным основанием, на которое опираются новые, чтобы вместе </w:t>
      </w:r>
      <w:r w:rsidR="00C831B9">
        <w:rPr>
          <w:rFonts w:ascii="Tahoma" w:hAnsi="Tahoma" w:cs="Tahoma"/>
          <w:color w:val="000000"/>
          <w:sz w:val="22"/>
          <w:szCs w:val="22"/>
        </w:rPr>
        <w:t>строить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духовн</w:t>
      </w:r>
      <w:r w:rsidR="00805512">
        <w:rPr>
          <w:rFonts w:ascii="Tahoma" w:hAnsi="Tahoma" w:cs="Tahoma"/>
          <w:color w:val="000000"/>
          <w:sz w:val="22"/>
          <w:szCs w:val="22"/>
        </w:rPr>
        <w:t xml:space="preserve">ый дом </w:t>
      </w:r>
      <w:r w:rsidRPr="00233C39">
        <w:rPr>
          <w:rFonts w:ascii="Tahoma" w:hAnsi="Tahoma" w:cs="Tahoma"/>
          <w:color w:val="000000"/>
          <w:sz w:val="22"/>
          <w:szCs w:val="22"/>
        </w:rPr>
        <w:t>(см. 1 Пет. 2:5).</w:t>
      </w:r>
    </w:p>
    <w:p w14:paraId="6DA9D11C" w14:textId="1AB7379C" w:rsidR="00233C39" w:rsidRPr="00233C39" w:rsidRDefault="00233C39" w:rsidP="00241E2D">
      <w:pPr>
        <w:pStyle w:val="ac"/>
        <w:shd w:val="clear" w:color="auto" w:fill="FFFFFF"/>
        <w:ind w:firstLine="567"/>
        <w:jc w:val="both"/>
        <w:rPr>
          <w:rFonts w:ascii="Tahoma" w:hAnsi="Tahoma" w:cs="Tahoma"/>
          <w:color w:val="000000"/>
          <w:sz w:val="22"/>
          <w:szCs w:val="22"/>
        </w:rPr>
      </w:pPr>
      <w:r w:rsidRPr="00233C39">
        <w:rPr>
          <w:rFonts w:ascii="Tahoma" w:hAnsi="Tahoma" w:cs="Tahoma"/>
          <w:color w:val="000000"/>
          <w:sz w:val="22"/>
          <w:szCs w:val="22"/>
        </w:rPr>
        <w:t xml:space="preserve">Священное Писание во всей своей полноте повествует о верной любви Господа, из которой проистекает утешительная уверенность: Бог </w:t>
      </w:r>
      <w:r w:rsidR="00C831B9">
        <w:rPr>
          <w:rFonts w:ascii="Tahoma" w:hAnsi="Tahoma" w:cs="Tahoma"/>
          <w:color w:val="000000"/>
          <w:sz w:val="22"/>
          <w:szCs w:val="22"/>
        </w:rPr>
        <w:t>являет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нам свою милость всегда, на каждом этапе жизни, в каком бы состоянии мы ни находились, даже </w:t>
      </w:r>
      <w:r w:rsidR="00F7085E">
        <w:rPr>
          <w:rFonts w:ascii="Tahoma" w:hAnsi="Tahoma" w:cs="Tahoma"/>
          <w:color w:val="000000"/>
          <w:sz w:val="22"/>
          <w:szCs w:val="22"/>
        </w:rPr>
        <w:t>в наших предательствах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. Псалмы наполнены удивлением человеческого сердца перед Богом, который заботится о нас, несмотря на нашу </w:t>
      </w:r>
      <w:r w:rsidR="002039EB">
        <w:rPr>
          <w:rFonts w:ascii="Tahoma" w:hAnsi="Tahoma" w:cs="Tahoma"/>
          <w:color w:val="000000"/>
          <w:sz w:val="22"/>
          <w:szCs w:val="22"/>
        </w:rPr>
        <w:t>бедность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(ср. Пс</w:t>
      </w:r>
      <w:r w:rsidR="002039EB">
        <w:rPr>
          <w:rFonts w:ascii="Tahoma" w:hAnsi="Tahoma" w:cs="Tahoma"/>
          <w:color w:val="000000"/>
          <w:sz w:val="22"/>
          <w:szCs w:val="22"/>
        </w:rPr>
        <w:t>.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14</w:t>
      </w:r>
      <w:r w:rsidR="00805512">
        <w:rPr>
          <w:rFonts w:ascii="Tahoma" w:hAnsi="Tahoma" w:cs="Tahoma"/>
          <w:color w:val="000000"/>
          <w:sz w:val="22"/>
          <w:szCs w:val="22"/>
        </w:rPr>
        <w:t>3(14</w:t>
      </w:r>
      <w:r w:rsidRPr="00233C39">
        <w:rPr>
          <w:rFonts w:ascii="Tahoma" w:hAnsi="Tahoma" w:cs="Tahoma"/>
          <w:color w:val="000000"/>
          <w:sz w:val="22"/>
          <w:szCs w:val="22"/>
        </w:rPr>
        <w:t>4</w:t>
      </w:r>
      <w:r w:rsidR="00805512">
        <w:rPr>
          <w:rFonts w:ascii="Tahoma" w:hAnsi="Tahoma" w:cs="Tahoma"/>
          <w:color w:val="000000"/>
          <w:sz w:val="22"/>
          <w:szCs w:val="22"/>
        </w:rPr>
        <w:t>)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:3-4); они уверяют нас, что Бог соткал каждого из нас </w:t>
      </w:r>
      <w:r w:rsidR="002039EB">
        <w:rPr>
          <w:rFonts w:ascii="Tahoma" w:hAnsi="Tahoma" w:cs="Tahoma"/>
          <w:color w:val="000000"/>
          <w:sz w:val="22"/>
          <w:szCs w:val="22"/>
        </w:rPr>
        <w:t>во чреве матери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(ср. Пс</w:t>
      </w:r>
      <w:r w:rsidR="002039EB">
        <w:rPr>
          <w:rFonts w:ascii="Tahoma" w:hAnsi="Tahoma" w:cs="Tahoma"/>
          <w:color w:val="000000"/>
          <w:sz w:val="22"/>
          <w:szCs w:val="22"/>
        </w:rPr>
        <w:t>.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13</w:t>
      </w:r>
      <w:r w:rsidR="002039EB">
        <w:rPr>
          <w:rFonts w:ascii="Tahoma" w:hAnsi="Tahoma" w:cs="Tahoma"/>
          <w:color w:val="000000"/>
          <w:sz w:val="22"/>
          <w:szCs w:val="22"/>
        </w:rPr>
        <w:t>8(13</w:t>
      </w:r>
      <w:r w:rsidRPr="00233C39">
        <w:rPr>
          <w:rFonts w:ascii="Tahoma" w:hAnsi="Tahoma" w:cs="Tahoma"/>
          <w:color w:val="000000"/>
          <w:sz w:val="22"/>
          <w:szCs w:val="22"/>
        </w:rPr>
        <w:t>9</w:t>
      </w:r>
      <w:r w:rsidR="002039EB">
        <w:rPr>
          <w:rFonts w:ascii="Tahoma" w:hAnsi="Tahoma" w:cs="Tahoma"/>
          <w:color w:val="000000"/>
          <w:sz w:val="22"/>
          <w:szCs w:val="22"/>
        </w:rPr>
        <w:t>)</w:t>
      </w:r>
      <w:r w:rsidRPr="00233C39">
        <w:rPr>
          <w:rFonts w:ascii="Tahoma" w:hAnsi="Tahoma" w:cs="Tahoma"/>
          <w:color w:val="000000"/>
          <w:sz w:val="22"/>
          <w:szCs w:val="22"/>
        </w:rPr>
        <w:t>:13) и что даже в преисподней Он не оставит на</w:t>
      </w:r>
      <w:r w:rsidR="002039EB">
        <w:rPr>
          <w:rFonts w:ascii="Tahoma" w:hAnsi="Tahoma" w:cs="Tahoma"/>
          <w:color w:val="000000"/>
          <w:sz w:val="22"/>
          <w:szCs w:val="22"/>
        </w:rPr>
        <w:t>с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(ср. Пс</w:t>
      </w:r>
      <w:r w:rsidR="002039EB">
        <w:rPr>
          <w:rFonts w:ascii="Tahoma" w:hAnsi="Tahoma" w:cs="Tahoma"/>
          <w:color w:val="000000"/>
          <w:sz w:val="22"/>
          <w:szCs w:val="22"/>
        </w:rPr>
        <w:t>.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1</w:t>
      </w:r>
      <w:r w:rsidR="002039EB">
        <w:rPr>
          <w:rFonts w:ascii="Tahoma" w:hAnsi="Tahoma" w:cs="Tahoma"/>
          <w:color w:val="000000"/>
          <w:sz w:val="22"/>
          <w:szCs w:val="22"/>
        </w:rPr>
        <w:t>5(1</w:t>
      </w:r>
      <w:r w:rsidRPr="00233C39">
        <w:rPr>
          <w:rFonts w:ascii="Tahoma" w:hAnsi="Tahoma" w:cs="Tahoma"/>
          <w:color w:val="000000"/>
          <w:sz w:val="22"/>
          <w:szCs w:val="22"/>
        </w:rPr>
        <w:t>6</w:t>
      </w:r>
      <w:r w:rsidR="002039EB">
        <w:rPr>
          <w:rFonts w:ascii="Tahoma" w:hAnsi="Tahoma" w:cs="Tahoma"/>
          <w:color w:val="000000"/>
          <w:sz w:val="22"/>
          <w:szCs w:val="22"/>
        </w:rPr>
        <w:t>)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:10). Поэтому мы можем быть уверены, что Он будет рядом с нами даже в старости, тем более что в Библии старость </w:t>
      </w:r>
      <w:r w:rsidR="002039EB" w:rsidRPr="00233C39">
        <w:rPr>
          <w:rFonts w:ascii="Tahoma" w:hAnsi="Tahoma" w:cs="Tahoma"/>
          <w:color w:val="000000"/>
          <w:sz w:val="22"/>
          <w:szCs w:val="22"/>
        </w:rPr>
        <w:t>— это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знак благословения.</w:t>
      </w:r>
    </w:p>
    <w:p w14:paraId="306A4B0A" w14:textId="77331538" w:rsidR="00233C39" w:rsidRPr="00723736" w:rsidRDefault="00233C39" w:rsidP="00241E2D">
      <w:pPr>
        <w:pStyle w:val="ac"/>
        <w:shd w:val="clear" w:color="auto" w:fill="FFFFFF"/>
        <w:ind w:firstLine="567"/>
        <w:jc w:val="both"/>
        <w:rPr>
          <w:rFonts w:ascii="Tahoma" w:hAnsi="Tahoma" w:cs="Tahoma"/>
          <w:color w:val="000000"/>
          <w:sz w:val="22"/>
          <w:szCs w:val="22"/>
          <w:lang w:val="en-US"/>
        </w:rPr>
      </w:pPr>
      <w:r w:rsidRPr="00233C39">
        <w:rPr>
          <w:rFonts w:ascii="Tahoma" w:hAnsi="Tahoma" w:cs="Tahoma"/>
          <w:color w:val="000000"/>
          <w:sz w:val="22"/>
          <w:szCs w:val="22"/>
        </w:rPr>
        <w:t xml:space="preserve">Однако в псалмах мы находим и искреннюю мольбу к Господу: </w:t>
      </w:r>
      <w:r w:rsidR="002039EB">
        <w:rPr>
          <w:rFonts w:ascii="Tahoma" w:hAnsi="Tahoma" w:cs="Tahoma"/>
          <w:color w:val="000000"/>
          <w:sz w:val="22"/>
          <w:szCs w:val="22"/>
        </w:rPr>
        <w:t>«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Не </w:t>
      </w:r>
      <w:r w:rsidR="002039EB">
        <w:rPr>
          <w:rFonts w:ascii="Tahoma" w:hAnsi="Tahoma" w:cs="Tahoma"/>
          <w:color w:val="000000"/>
          <w:sz w:val="22"/>
          <w:szCs w:val="22"/>
        </w:rPr>
        <w:t>отвергни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меня в</w:t>
      </w:r>
      <w:r w:rsidR="002039EB">
        <w:rPr>
          <w:rFonts w:ascii="Tahoma" w:hAnsi="Tahoma" w:cs="Tahoma"/>
          <w:color w:val="000000"/>
          <w:sz w:val="22"/>
          <w:szCs w:val="22"/>
        </w:rPr>
        <w:t>о время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старости</w:t>
      </w:r>
      <w:r w:rsidR="002039EB">
        <w:rPr>
          <w:rFonts w:ascii="Tahoma" w:hAnsi="Tahoma" w:cs="Tahoma"/>
          <w:color w:val="000000"/>
          <w:sz w:val="22"/>
          <w:szCs w:val="22"/>
        </w:rPr>
        <w:t>»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(Пс</w:t>
      </w:r>
      <w:r w:rsidR="002039EB">
        <w:rPr>
          <w:rFonts w:ascii="Tahoma" w:hAnsi="Tahoma" w:cs="Tahoma"/>
          <w:color w:val="000000"/>
          <w:sz w:val="22"/>
          <w:szCs w:val="22"/>
        </w:rPr>
        <w:t>.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7</w:t>
      </w:r>
      <w:r w:rsidR="002039EB">
        <w:rPr>
          <w:rFonts w:ascii="Tahoma" w:hAnsi="Tahoma" w:cs="Tahoma"/>
          <w:color w:val="000000"/>
          <w:sz w:val="22"/>
          <w:szCs w:val="22"/>
        </w:rPr>
        <w:t>0(7</w:t>
      </w:r>
      <w:r w:rsidRPr="00233C39">
        <w:rPr>
          <w:rFonts w:ascii="Tahoma" w:hAnsi="Tahoma" w:cs="Tahoma"/>
          <w:color w:val="000000"/>
          <w:sz w:val="22"/>
          <w:szCs w:val="22"/>
        </w:rPr>
        <w:t>1</w:t>
      </w:r>
      <w:r w:rsidR="002039EB">
        <w:rPr>
          <w:rFonts w:ascii="Tahoma" w:hAnsi="Tahoma" w:cs="Tahoma"/>
          <w:color w:val="000000"/>
          <w:sz w:val="22"/>
          <w:szCs w:val="22"/>
        </w:rPr>
        <w:t>)</w:t>
      </w:r>
      <w:r w:rsidRPr="00233C39">
        <w:rPr>
          <w:rFonts w:ascii="Tahoma" w:hAnsi="Tahoma" w:cs="Tahoma"/>
          <w:color w:val="000000"/>
          <w:sz w:val="22"/>
          <w:szCs w:val="22"/>
        </w:rPr>
        <w:t>:9). Сильное</w:t>
      </w:r>
      <w:r w:rsidR="00C831B9" w:rsidRPr="00C831B9">
        <w:rPr>
          <w:rFonts w:ascii="Tahoma" w:hAnsi="Tahoma" w:cs="Tahoma"/>
          <w:color w:val="000000"/>
          <w:sz w:val="22"/>
          <w:szCs w:val="22"/>
        </w:rPr>
        <w:t xml:space="preserve"> </w:t>
      </w:r>
      <w:r w:rsidR="00C831B9" w:rsidRPr="00233C39">
        <w:rPr>
          <w:rFonts w:ascii="Tahoma" w:hAnsi="Tahoma" w:cs="Tahoma"/>
          <w:color w:val="000000"/>
          <w:sz w:val="22"/>
          <w:szCs w:val="22"/>
        </w:rPr>
        <w:t>выражение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C831B9">
        <w:rPr>
          <w:rFonts w:ascii="Tahoma" w:hAnsi="Tahoma" w:cs="Tahoma"/>
          <w:color w:val="000000"/>
          <w:sz w:val="22"/>
          <w:szCs w:val="22"/>
        </w:rPr>
        <w:t>жесткое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. Оно заставляет вспомнить о крайних страданиях Иисуса, воскликнувшего на кресте: </w:t>
      </w:r>
      <w:r w:rsidR="002039EB">
        <w:rPr>
          <w:rFonts w:ascii="Tahoma" w:hAnsi="Tahoma" w:cs="Tahoma"/>
          <w:color w:val="000000"/>
          <w:sz w:val="22"/>
          <w:szCs w:val="22"/>
        </w:rPr>
        <w:t>«</w:t>
      </w:r>
      <w:r w:rsidRPr="00233C39">
        <w:rPr>
          <w:rFonts w:ascii="Tahoma" w:hAnsi="Tahoma" w:cs="Tahoma"/>
          <w:color w:val="000000"/>
          <w:sz w:val="22"/>
          <w:szCs w:val="22"/>
        </w:rPr>
        <w:t>Боже Мой, Боже Мой, для чего Ты Меня оставил?</w:t>
      </w:r>
      <w:r w:rsidR="002039EB">
        <w:rPr>
          <w:rFonts w:ascii="Tahoma" w:hAnsi="Tahoma" w:cs="Tahoma"/>
          <w:color w:val="000000"/>
          <w:sz w:val="22"/>
          <w:szCs w:val="22"/>
        </w:rPr>
        <w:t>»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723736">
        <w:rPr>
          <w:rFonts w:ascii="Tahoma" w:hAnsi="Tahoma" w:cs="Tahoma"/>
          <w:color w:val="000000"/>
          <w:sz w:val="22"/>
          <w:szCs w:val="22"/>
          <w:lang w:val="en-US"/>
        </w:rPr>
        <w:t>(</w:t>
      </w:r>
      <w:r w:rsidRPr="00233C39">
        <w:rPr>
          <w:rFonts w:ascii="Tahoma" w:hAnsi="Tahoma" w:cs="Tahoma"/>
          <w:color w:val="000000"/>
          <w:sz w:val="22"/>
          <w:szCs w:val="22"/>
        </w:rPr>
        <w:t>Мф</w:t>
      </w:r>
      <w:r w:rsidR="002039EB" w:rsidRPr="00C831B9">
        <w:rPr>
          <w:rFonts w:ascii="Tahoma" w:hAnsi="Tahoma" w:cs="Tahoma"/>
          <w:color w:val="000000"/>
          <w:sz w:val="22"/>
          <w:szCs w:val="22"/>
          <w:lang w:val="en-US"/>
        </w:rPr>
        <w:t>.</w:t>
      </w:r>
      <w:r w:rsidRPr="00723736">
        <w:rPr>
          <w:rFonts w:ascii="Tahoma" w:hAnsi="Tahoma" w:cs="Tahoma"/>
          <w:color w:val="000000"/>
          <w:sz w:val="22"/>
          <w:szCs w:val="22"/>
          <w:lang w:val="en-US"/>
        </w:rPr>
        <w:t xml:space="preserve"> 27:46).</w:t>
      </w:r>
    </w:p>
    <w:p w14:paraId="58198C25" w14:textId="21ED57DD" w:rsidR="00233C39" w:rsidRPr="00233C39" w:rsidRDefault="00233C39" w:rsidP="00241E2D">
      <w:pPr>
        <w:pStyle w:val="ac"/>
        <w:shd w:val="clear" w:color="auto" w:fill="FFFFFF"/>
        <w:ind w:firstLine="567"/>
        <w:jc w:val="both"/>
        <w:rPr>
          <w:rFonts w:ascii="Tahoma" w:hAnsi="Tahoma" w:cs="Tahoma"/>
          <w:color w:val="000000"/>
          <w:sz w:val="22"/>
          <w:szCs w:val="22"/>
        </w:rPr>
      </w:pPr>
      <w:r w:rsidRPr="00233C39">
        <w:rPr>
          <w:rFonts w:ascii="Tahoma" w:hAnsi="Tahoma" w:cs="Tahoma"/>
          <w:color w:val="000000"/>
          <w:sz w:val="22"/>
          <w:szCs w:val="22"/>
        </w:rPr>
        <w:t xml:space="preserve">Итак, в Библии мы находим уверенность в близости Бога в </w:t>
      </w:r>
      <w:r w:rsidR="00034038">
        <w:rPr>
          <w:rFonts w:ascii="Tahoma" w:hAnsi="Tahoma" w:cs="Tahoma"/>
          <w:color w:val="000000"/>
          <w:sz w:val="22"/>
          <w:szCs w:val="22"/>
        </w:rPr>
        <w:t>любое время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жизни и в то же время страх быть покинутым, особенно в старости и во время печали. Это не противоречие. Оглянувшись вокруг, мы без труда убедимся, что подобные высказывания отражают </w:t>
      </w:r>
      <w:r w:rsidR="00072986" w:rsidRPr="00233C39">
        <w:rPr>
          <w:rFonts w:ascii="Tahoma" w:hAnsi="Tahoma" w:cs="Tahoma"/>
          <w:color w:val="000000"/>
          <w:sz w:val="22"/>
          <w:szCs w:val="22"/>
        </w:rPr>
        <w:t xml:space="preserve">реальность </w:t>
      </w:r>
      <w:r w:rsidRPr="00233C39">
        <w:rPr>
          <w:rFonts w:ascii="Tahoma" w:hAnsi="Tahoma" w:cs="Tahoma"/>
          <w:color w:val="000000"/>
          <w:sz w:val="22"/>
          <w:szCs w:val="22"/>
        </w:rPr>
        <w:t>более</w:t>
      </w:r>
      <w:r w:rsidR="00072986">
        <w:rPr>
          <w:rFonts w:ascii="Tahoma" w:hAnsi="Tahoma" w:cs="Tahoma"/>
          <w:color w:val="000000"/>
          <w:sz w:val="22"/>
          <w:szCs w:val="22"/>
        </w:rPr>
        <w:t>,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чем очевидную. Слишком часто одиночество становится горьким спутником жизни для нас, пожилых людей, бабушек и дедушек. Много раз, будучи епископом Буэнос-Айреса, я посещал дома престарелых и понимал, как редко эти люди принимают посетителей: некоторые не видели своих близких по многу месяцев.</w:t>
      </w:r>
    </w:p>
    <w:p w14:paraId="6F6D251C" w14:textId="75319163" w:rsidR="00233C39" w:rsidRPr="00233C39" w:rsidRDefault="00233C39" w:rsidP="00241E2D">
      <w:pPr>
        <w:pStyle w:val="ac"/>
        <w:shd w:val="clear" w:color="auto" w:fill="FFFFFF"/>
        <w:ind w:firstLine="567"/>
        <w:jc w:val="both"/>
        <w:rPr>
          <w:rFonts w:ascii="Tahoma" w:hAnsi="Tahoma" w:cs="Tahoma"/>
          <w:color w:val="000000"/>
          <w:sz w:val="22"/>
          <w:szCs w:val="22"/>
        </w:rPr>
      </w:pPr>
      <w:r w:rsidRPr="00233C39">
        <w:rPr>
          <w:rFonts w:ascii="Tahoma" w:hAnsi="Tahoma" w:cs="Tahoma"/>
          <w:color w:val="000000"/>
          <w:sz w:val="22"/>
          <w:szCs w:val="22"/>
        </w:rPr>
        <w:t>Причин такого одиночества много: во многих странах, особенно в самых бедных, пожилые люди оказываются в одиночестве, потому что их дети</w:t>
      </w:r>
      <w:r w:rsidR="001E1E29">
        <w:rPr>
          <w:rFonts w:ascii="Tahoma" w:hAnsi="Tahoma" w:cs="Tahoma"/>
          <w:color w:val="000000"/>
          <w:sz w:val="22"/>
          <w:szCs w:val="22"/>
        </w:rPr>
        <w:t xml:space="preserve"> были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вынуждены эмигрировать. Или я думаю о многочисленных конфликтных ситуациях: сколько пожилых людей остаются одни, потому что мужчин </w:t>
      </w:r>
      <w:r w:rsidR="001E1E29">
        <w:rPr>
          <w:rFonts w:ascii="Tahoma" w:hAnsi="Tahoma" w:cs="Tahoma"/>
          <w:color w:val="000000"/>
          <w:sz w:val="22"/>
          <w:szCs w:val="22"/>
        </w:rPr>
        <w:t>—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</w:t>
      </w:r>
      <w:r w:rsidR="001E1E29">
        <w:rPr>
          <w:rFonts w:ascii="Tahoma" w:hAnsi="Tahoma" w:cs="Tahoma"/>
          <w:color w:val="000000"/>
          <w:sz w:val="22"/>
          <w:szCs w:val="22"/>
        </w:rPr>
        <w:t xml:space="preserve">и </w:t>
      </w:r>
      <w:r w:rsidRPr="00233C39">
        <w:rPr>
          <w:rFonts w:ascii="Tahoma" w:hAnsi="Tahoma" w:cs="Tahoma"/>
          <w:color w:val="000000"/>
          <w:sz w:val="22"/>
          <w:szCs w:val="22"/>
        </w:rPr>
        <w:t>молодых</w:t>
      </w:r>
      <w:r w:rsidR="001E1E29">
        <w:rPr>
          <w:rFonts w:ascii="Tahoma" w:hAnsi="Tahoma" w:cs="Tahoma"/>
          <w:color w:val="000000"/>
          <w:sz w:val="22"/>
          <w:szCs w:val="22"/>
        </w:rPr>
        <w:t>,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и старых </w:t>
      </w:r>
      <w:r w:rsidR="001E1E29">
        <w:rPr>
          <w:rFonts w:ascii="Tahoma" w:hAnsi="Tahoma" w:cs="Tahoma"/>
          <w:color w:val="000000"/>
          <w:sz w:val="22"/>
          <w:szCs w:val="22"/>
        </w:rPr>
        <w:t>—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призывают на войну, а женщины, особенно матери с маленькими детьми, покидают страну, чтобы обеспечить безопасность своих детей. В городах и деревнях, опустошенных войной, многие </w:t>
      </w:r>
      <w:r w:rsidR="001E1E29">
        <w:rPr>
          <w:rFonts w:ascii="Tahoma" w:hAnsi="Tahoma" w:cs="Tahoma"/>
          <w:color w:val="000000"/>
          <w:sz w:val="22"/>
          <w:szCs w:val="22"/>
        </w:rPr>
        <w:t>пожилые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остаются одни </w:t>
      </w:r>
      <w:r w:rsidR="001E1E29">
        <w:rPr>
          <w:rFonts w:ascii="Tahoma" w:hAnsi="Tahoma" w:cs="Tahoma"/>
          <w:color w:val="000000"/>
          <w:sz w:val="22"/>
          <w:szCs w:val="22"/>
        </w:rPr>
        <w:t>—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единственные признаки жизни в местах, где, кажется, царят заброшенность и смерть. В других частях света существует ложное убеждение, глубоко укоренившееся в некоторых местных культурах, которое порождает враждебность к пожилым людям, </w:t>
      </w:r>
      <w:r w:rsidR="00072986">
        <w:rPr>
          <w:rFonts w:ascii="Tahoma" w:hAnsi="Tahoma" w:cs="Tahoma"/>
          <w:color w:val="000000"/>
          <w:sz w:val="22"/>
          <w:szCs w:val="22"/>
        </w:rPr>
        <w:t>их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подозревают в том, что они прибегают к колдовству, чтобы отнять жизненную энергию у молодых, так что в случае безвременной смерти, болезни или </w:t>
      </w:r>
      <w:r w:rsidRPr="00233C39">
        <w:rPr>
          <w:rFonts w:ascii="Tahoma" w:hAnsi="Tahoma" w:cs="Tahoma"/>
          <w:color w:val="000000"/>
          <w:sz w:val="22"/>
          <w:szCs w:val="22"/>
        </w:rPr>
        <w:lastRenderedPageBreak/>
        <w:t xml:space="preserve">неблагоприятной судьбы, постигшей молодого человека, вина возлагается на </w:t>
      </w:r>
      <w:r w:rsidR="001E1E29">
        <w:rPr>
          <w:rFonts w:ascii="Tahoma" w:hAnsi="Tahoma" w:cs="Tahoma"/>
          <w:color w:val="000000"/>
          <w:sz w:val="22"/>
          <w:szCs w:val="22"/>
        </w:rPr>
        <w:t>пожилого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. С этим менталитетом необходимо бороться и искоренять его. Это один из тех необоснованных предрассудков, от которых нас освободила христианская вера, и который подпитывает постоянный конфликт между молодыми и </w:t>
      </w:r>
      <w:r w:rsidR="0008707E">
        <w:rPr>
          <w:rFonts w:ascii="Tahoma" w:hAnsi="Tahoma" w:cs="Tahoma"/>
          <w:color w:val="000000"/>
          <w:sz w:val="22"/>
          <w:szCs w:val="22"/>
        </w:rPr>
        <w:t>пожилыми</w:t>
      </w:r>
      <w:r w:rsidR="00072986" w:rsidRPr="00072986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72986" w:rsidRPr="00233C39">
        <w:rPr>
          <w:rFonts w:ascii="Tahoma" w:hAnsi="Tahoma" w:cs="Tahoma"/>
          <w:color w:val="000000"/>
          <w:sz w:val="22"/>
          <w:szCs w:val="22"/>
        </w:rPr>
        <w:t>поколени</w:t>
      </w:r>
      <w:r w:rsidR="00072986">
        <w:rPr>
          <w:rFonts w:ascii="Tahoma" w:hAnsi="Tahoma" w:cs="Tahoma"/>
          <w:color w:val="000000"/>
          <w:sz w:val="22"/>
          <w:szCs w:val="22"/>
        </w:rPr>
        <w:t>ями</w:t>
      </w:r>
      <w:r w:rsidRPr="00233C39">
        <w:rPr>
          <w:rFonts w:ascii="Tahoma" w:hAnsi="Tahoma" w:cs="Tahoma"/>
          <w:color w:val="000000"/>
          <w:sz w:val="22"/>
          <w:szCs w:val="22"/>
        </w:rPr>
        <w:t>.</w:t>
      </w:r>
    </w:p>
    <w:p w14:paraId="04240F59" w14:textId="24482DCA" w:rsidR="00233C39" w:rsidRPr="00233C39" w:rsidRDefault="00233C39" w:rsidP="00241E2D">
      <w:pPr>
        <w:pStyle w:val="ac"/>
        <w:shd w:val="clear" w:color="auto" w:fill="FFFFFF"/>
        <w:ind w:firstLine="567"/>
        <w:jc w:val="both"/>
        <w:rPr>
          <w:rFonts w:ascii="Tahoma" w:hAnsi="Tahoma" w:cs="Tahoma"/>
          <w:color w:val="000000"/>
          <w:sz w:val="22"/>
          <w:szCs w:val="22"/>
        </w:rPr>
      </w:pPr>
      <w:r w:rsidRPr="00233C39">
        <w:rPr>
          <w:rFonts w:ascii="Tahoma" w:hAnsi="Tahoma" w:cs="Tahoma"/>
          <w:color w:val="000000"/>
          <w:sz w:val="22"/>
          <w:szCs w:val="22"/>
        </w:rPr>
        <w:t>Если задуматься, то обвинени</w:t>
      </w:r>
      <w:r w:rsidR="00072986">
        <w:rPr>
          <w:rFonts w:ascii="Tahoma" w:hAnsi="Tahoma" w:cs="Tahoma"/>
          <w:color w:val="000000"/>
          <w:sz w:val="22"/>
          <w:szCs w:val="22"/>
        </w:rPr>
        <w:t>я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93296">
        <w:rPr>
          <w:rFonts w:ascii="Tahoma" w:hAnsi="Tahoma" w:cs="Tahoma"/>
          <w:color w:val="000000"/>
          <w:sz w:val="22"/>
          <w:szCs w:val="22"/>
        </w:rPr>
        <w:t>пожилых в том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, что они </w:t>
      </w:r>
      <w:r w:rsidR="0008707E">
        <w:rPr>
          <w:rFonts w:ascii="Tahoma" w:hAnsi="Tahoma" w:cs="Tahoma"/>
          <w:color w:val="000000"/>
          <w:sz w:val="22"/>
          <w:szCs w:val="22"/>
        </w:rPr>
        <w:t>«</w:t>
      </w:r>
      <w:r w:rsidRPr="00233C39">
        <w:rPr>
          <w:rFonts w:ascii="Tahoma" w:hAnsi="Tahoma" w:cs="Tahoma"/>
          <w:color w:val="000000"/>
          <w:sz w:val="22"/>
          <w:szCs w:val="22"/>
        </w:rPr>
        <w:t>крадут будущее у молодых</w:t>
      </w:r>
      <w:r w:rsidR="0008707E">
        <w:rPr>
          <w:rFonts w:ascii="Tahoma" w:hAnsi="Tahoma" w:cs="Tahoma"/>
          <w:color w:val="000000"/>
          <w:sz w:val="22"/>
          <w:szCs w:val="22"/>
        </w:rPr>
        <w:t>»</w:t>
      </w:r>
      <w:r w:rsidRPr="00233C39">
        <w:rPr>
          <w:rFonts w:ascii="Tahoma" w:hAnsi="Tahoma" w:cs="Tahoma"/>
          <w:color w:val="000000"/>
          <w:sz w:val="22"/>
          <w:szCs w:val="22"/>
        </w:rPr>
        <w:t>, звуч</w:t>
      </w:r>
      <w:r w:rsidR="00072986">
        <w:rPr>
          <w:rFonts w:ascii="Tahoma" w:hAnsi="Tahoma" w:cs="Tahoma"/>
          <w:color w:val="000000"/>
          <w:sz w:val="22"/>
          <w:szCs w:val="22"/>
        </w:rPr>
        <w:t>а</w:t>
      </w:r>
      <w:r w:rsidRPr="00233C39">
        <w:rPr>
          <w:rFonts w:ascii="Tahoma" w:hAnsi="Tahoma" w:cs="Tahoma"/>
          <w:color w:val="000000"/>
          <w:sz w:val="22"/>
          <w:szCs w:val="22"/>
        </w:rPr>
        <w:t>т сегодня повсеместно. В других формах он</w:t>
      </w:r>
      <w:r w:rsidR="00072986">
        <w:rPr>
          <w:rFonts w:ascii="Tahoma" w:hAnsi="Tahoma" w:cs="Tahoma"/>
          <w:color w:val="000000"/>
          <w:sz w:val="22"/>
          <w:szCs w:val="22"/>
        </w:rPr>
        <w:t>и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встреча</w:t>
      </w:r>
      <w:r w:rsidR="00072986">
        <w:rPr>
          <w:rFonts w:ascii="Tahoma" w:hAnsi="Tahoma" w:cs="Tahoma"/>
          <w:color w:val="000000"/>
          <w:sz w:val="22"/>
          <w:szCs w:val="22"/>
        </w:rPr>
        <w:t>ю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тся и в более развитых и современных обществах. Например, сегодня широко распространено мнение, что пожилые люди обременяют молодых расходами на уход за ними и таким образом отнимают ресурсы </w:t>
      </w:r>
      <w:r w:rsidR="0008707E">
        <w:rPr>
          <w:rFonts w:ascii="Tahoma" w:hAnsi="Tahoma" w:cs="Tahoma"/>
          <w:color w:val="000000"/>
          <w:sz w:val="22"/>
          <w:szCs w:val="22"/>
        </w:rPr>
        <w:t>для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развития страны, а значит, у молодых. Это искаженное восприятие реальности. Как будто </w:t>
      </w:r>
      <w:r w:rsidR="0024548D">
        <w:rPr>
          <w:rFonts w:ascii="Tahoma" w:hAnsi="Tahoma" w:cs="Tahoma"/>
          <w:color w:val="000000"/>
          <w:sz w:val="22"/>
          <w:szCs w:val="22"/>
        </w:rPr>
        <w:t>содержани</w:t>
      </w:r>
      <w:r w:rsidR="00F71D79">
        <w:rPr>
          <w:rFonts w:ascii="Tahoma" w:hAnsi="Tahoma" w:cs="Tahoma"/>
          <w:color w:val="000000"/>
          <w:sz w:val="22"/>
          <w:szCs w:val="22"/>
        </w:rPr>
        <w:t>е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пожилых людей ставит под угрозу выживание молодых. Как будто для того, чтобы отдать предпочтение молодым, необходимо пренебречь пожилыми или даже </w:t>
      </w:r>
      <w:r w:rsidR="00B93296">
        <w:rPr>
          <w:rFonts w:ascii="Tahoma" w:hAnsi="Tahoma" w:cs="Tahoma"/>
          <w:color w:val="000000"/>
          <w:sz w:val="22"/>
          <w:szCs w:val="22"/>
        </w:rPr>
        <w:t>устранить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их. </w:t>
      </w:r>
      <w:r w:rsidR="00F71D79">
        <w:rPr>
          <w:rFonts w:ascii="Tahoma" w:hAnsi="Tahoma" w:cs="Tahoma"/>
          <w:color w:val="000000"/>
          <w:sz w:val="22"/>
          <w:szCs w:val="22"/>
        </w:rPr>
        <w:t xml:space="preserve">Противопоставление </w:t>
      </w:r>
      <w:r w:rsidRPr="00233C39">
        <w:rPr>
          <w:rFonts w:ascii="Tahoma" w:hAnsi="Tahoma" w:cs="Tahoma"/>
          <w:color w:val="000000"/>
          <w:sz w:val="22"/>
          <w:szCs w:val="22"/>
        </w:rPr>
        <w:t>поколени</w:t>
      </w:r>
      <w:r w:rsidR="00F71D79">
        <w:rPr>
          <w:rFonts w:ascii="Tahoma" w:hAnsi="Tahoma" w:cs="Tahoma"/>
          <w:color w:val="000000"/>
          <w:sz w:val="22"/>
          <w:szCs w:val="22"/>
        </w:rPr>
        <w:t>й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</w:t>
      </w:r>
      <w:r w:rsidR="00F71D79">
        <w:rPr>
          <w:rFonts w:ascii="Tahoma" w:hAnsi="Tahoma" w:cs="Tahoma"/>
          <w:color w:val="000000"/>
          <w:sz w:val="22"/>
          <w:szCs w:val="22"/>
        </w:rPr>
        <w:t>—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это обман и отравленный плод культуры противостояния. </w:t>
      </w:r>
      <w:r w:rsidR="00B93296">
        <w:rPr>
          <w:rFonts w:ascii="Tahoma" w:hAnsi="Tahoma" w:cs="Tahoma"/>
          <w:color w:val="000000"/>
          <w:sz w:val="22"/>
          <w:szCs w:val="22"/>
        </w:rPr>
        <w:t>Настраивать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молодых</w:t>
      </w:r>
      <w:r w:rsidR="001115B0">
        <w:rPr>
          <w:rFonts w:ascii="Tahoma" w:hAnsi="Tahoma" w:cs="Tahoma"/>
          <w:color w:val="000000"/>
          <w:sz w:val="22"/>
          <w:szCs w:val="22"/>
        </w:rPr>
        <w:t xml:space="preserve"> против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</w:t>
      </w:r>
      <w:r w:rsidR="00F71D79">
        <w:rPr>
          <w:rFonts w:ascii="Tahoma" w:hAnsi="Tahoma" w:cs="Tahoma"/>
          <w:color w:val="000000"/>
          <w:sz w:val="22"/>
          <w:szCs w:val="22"/>
        </w:rPr>
        <w:t>пожилы</w:t>
      </w:r>
      <w:r w:rsidR="001115B0">
        <w:rPr>
          <w:rFonts w:ascii="Tahoma" w:hAnsi="Tahoma" w:cs="Tahoma"/>
          <w:color w:val="000000"/>
          <w:sz w:val="22"/>
          <w:szCs w:val="22"/>
        </w:rPr>
        <w:t>х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</w:t>
      </w:r>
      <w:r w:rsidR="00F71D79">
        <w:rPr>
          <w:rFonts w:ascii="Tahoma" w:hAnsi="Tahoma" w:cs="Tahoma"/>
          <w:color w:val="000000"/>
          <w:sz w:val="22"/>
          <w:szCs w:val="22"/>
        </w:rPr>
        <w:t>—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это недопустимая манипуляция: </w:t>
      </w:r>
      <w:r w:rsidR="00F71D79">
        <w:rPr>
          <w:rFonts w:ascii="Tahoma" w:hAnsi="Tahoma" w:cs="Tahoma"/>
          <w:color w:val="000000"/>
          <w:sz w:val="22"/>
          <w:szCs w:val="22"/>
        </w:rPr>
        <w:t>«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На карту поставлено единство </w:t>
      </w:r>
      <w:r w:rsidR="00B93296">
        <w:rPr>
          <w:rFonts w:ascii="Tahoma" w:hAnsi="Tahoma" w:cs="Tahoma"/>
          <w:color w:val="000000"/>
          <w:sz w:val="22"/>
          <w:szCs w:val="22"/>
        </w:rPr>
        <w:t xml:space="preserve">этапов </w:t>
      </w:r>
      <w:r w:rsidRPr="00233C39">
        <w:rPr>
          <w:rFonts w:ascii="Tahoma" w:hAnsi="Tahoma" w:cs="Tahoma"/>
          <w:color w:val="000000"/>
          <w:sz w:val="22"/>
          <w:szCs w:val="22"/>
        </w:rPr>
        <w:t>жизн</w:t>
      </w:r>
      <w:r w:rsidR="00B93296">
        <w:rPr>
          <w:rFonts w:ascii="Tahoma" w:hAnsi="Tahoma" w:cs="Tahoma"/>
          <w:color w:val="000000"/>
          <w:sz w:val="22"/>
          <w:szCs w:val="22"/>
        </w:rPr>
        <w:t>и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, то есть реальная точка отсчета для понимания и </w:t>
      </w:r>
      <w:r w:rsidR="00B93296">
        <w:rPr>
          <w:rFonts w:ascii="Tahoma" w:hAnsi="Tahoma" w:cs="Tahoma"/>
          <w:color w:val="000000"/>
          <w:sz w:val="22"/>
          <w:szCs w:val="22"/>
        </w:rPr>
        <w:t>вынесения суждения о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человеческой жизни во всей ее полноте</w:t>
      </w:r>
      <w:r w:rsidR="00F71D79">
        <w:rPr>
          <w:rFonts w:ascii="Tahoma" w:hAnsi="Tahoma" w:cs="Tahoma"/>
          <w:color w:val="000000"/>
          <w:sz w:val="22"/>
          <w:szCs w:val="22"/>
        </w:rPr>
        <w:t>»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(</w:t>
      </w:r>
      <w:r w:rsidRPr="00C831B9">
        <w:rPr>
          <w:rFonts w:ascii="Tahoma" w:hAnsi="Tahoma" w:cs="Tahoma"/>
          <w:i/>
          <w:iCs/>
          <w:color w:val="000000"/>
          <w:sz w:val="22"/>
          <w:szCs w:val="22"/>
        </w:rPr>
        <w:t>Катехизис</w:t>
      </w:r>
      <w:r w:rsidR="001115B0">
        <w:rPr>
          <w:rFonts w:ascii="Tahoma" w:hAnsi="Tahoma" w:cs="Tahoma"/>
          <w:color w:val="000000"/>
          <w:sz w:val="22"/>
          <w:szCs w:val="22"/>
        </w:rPr>
        <w:t xml:space="preserve"> от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23 февраля 2022 года).</w:t>
      </w:r>
    </w:p>
    <w:p w14:paraId="05B7E2B5" w14:textId="2CFB9C31" w:rsidR="00233C39" w:rsidRPr="00233C39" w:rsidRDefault="00233C39" w:rsidP="00241E2D">
      <w:pPr>
        <w:pStyle w:val="ac"/>
        <w:shd w:val="clear" w:color="auto" w:fill="FFFFFF"/>
        <w:ind w:firstLine="567"/>
        <w:jc w:val="both"/>
        <w:rPr>
          <w:rFonts w:ascii="Tahoma" w:hAnsi="Tahoma" w:cs="Tahoma"/>
          <w:color w:val="000000"/>
          <w:sz w:val="22"/>
          <w:szCs w:val="22"/>
        </w:rPr>
      </w:pPr>
      <w:r w:rsidRPr="00233C39">
        <w:rPr>
          <w:rFonts w:ascii="Tahoma" w:hAnsi="Tahoma" w:cs="Tahoma"/>
          <w:color w:val="000000"/>
          <w:sz w:val="22"/>
          <w:szCs w:val="22"/>
        </w:rPr>
        <w:t xml:space="preserve">В процитированном выше псалме, где человек просит не быть покинутым в старости, говорится о заговоре, который витает вокруг жизни пожилых людей. Эти слова кажутся чрезмерными, но их можно понять, если принять во внимание, что одиночество и отверженность пожилых людей не случайны и не неизбежны, а скорее результат выбора </w:t>
      </w:r>
      <w:r w:rsidR="00E85814">
        <w:rPr>
          <w:rFonts w:ascii="Tahoma" w:hAnsi="Tahoma" w:cs="Tahoma"/>
          <w:color w:val="000000"/>
          <w:sz w:val="22"/>
          <w:szCs w:val="22"/>
        </w:rPr>
        <w:t>—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политического, экономического, социального и личного, </w:t>
      </w:r>
      <w:r w:rsidR="00E85814">
        <w:rPr>
          <w:rFonts w:ascii="Tahoma" w:hAnsi="Tahoma" w:cs="Tahoma"/>
          <w:color w:val="000000"/>
          <w:sz w:val="22"/>
          <w:szCs w:val="22"/>
        </w:rPr>
        <w:t>—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который не признает бесконечного достоинства каждого человека </w:t>
      </w:r>
      <w:r w:rsidR="00E85814">
        <w:rPr>
          <w:rFonts w:ascii="Tahoma" w:hAnsi="Tahoma" w:cs="Tahoma"/>
          <w:color w:val="000000"/>
          <w:sz w:val="22"/>
          <w:szCs w:val="22"/>
        </w:rPr>
        <w:t>«</w:t>
      </w:r>
      <w:r w:rsidR="00E85814" w:rsidRPr="00E85814">
        <w:rPr>
          <w:rFonts w:ascii="Tahoma" w:hAnsi="Tahoma" w:cs="Tahoma"/>
          <w:color w:val="000000"/>
          <w:sz w:val="22"/>
          <w:szCs w:val="22"/>
        </w:rPr>
        <w:t xml:space="preserve">независимо от условий </w:t>
      </w:r>
      <w:r w:rsidR="00B93296" w:rsidRPr="00E85814">
        <w:rPr>
          <w:rFonts w:ascii="Tahoma" w:hAnsi="Tahoma" w:cs="Tahoma"/>
          <w:color w:val="000000"/>
          <w:sz w:val="22"/>
          <w:szCs w:val="22"/>
        </w:rPr>
        <w:t>или качеств</w:t>
      </w:r>
      <w:r w:rsidR="00B93296">
        <w:rPr>
          <w:rFonts w:ascii="Tahoma" w:hAnsi="Tahoma" w:cs="Tahoma"/>
          <w:color w:val="000000"/>
          <w:sz w:val="22"/>
          <w:szCs w:val="22"/>
        </w:rPr>
        <w:t>а</w:t>
      </w:r>
      <w:r w:rsidR="00B93296" w:rsidRPr="00E8581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85814" w:rsidRPr="00E85814">
        <w:rPr>
          <w:rFonts w:ascii="Tahoma" w:hAnsi="Tahoma" w:cs="Tahoma"/>
          <w:color w:val="000000"/>
          <w:sz w:val="22"/>
          <w:szCs w:val="22"/>
        </w:rPr>
        <w:t>жизни</w:t>
      </w:r>
      <w:r w:rsidR="00E85814">
        <w:rPr>
          <w:rFonts w:ascii="Tahoma" w:hAnsi="Tahoma" w:cs="Tahoma"/>
          <w:color w:val="000000"/>
          <w:sz w:val="22"/>
          <w:szCs w:val="22"/>
        </w:rPr>
        <w:t>»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(</w:t>
      </w:r>
      <w:r w:rsidRPr="00E85814">
        <w:rPr>
          <w:rFonts w:ascii="Tahoma" w:hAnsi="Tahoma" w:cs="Tahoma"/>
          <w:i/>
          <w:iCs/>
          <w:color w:val="000000"/>
          <w:sz w:val="22"/>
          <w:szCs w:val="22"/>
        </w:rPr>
        <w:t>Dignitas infinita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, 1). </w:t>
      </w:r>
      <w:r w:rsidRPr="005D555B">
        <w:rPr>
          <w:rFonts w:ascii="Tahoma" w:hAnsi="Tahoma" w:cs="Tahoma"/>
          <w:color w:val="000000"/>
          <w:sz w:val="22"/>
          <w:szCs w:val="22"/>
        </w:rPr>
        <w:t>Это происходит, когда</w:t>
      </w:r>
      <w:r w:rsidR="00076334" w:rsidRPr="005D555B">
        <w:rPr>
          <w:rFonts w:ascii="Tahoma" w:hAnsi="Tahoma" w:cs="Tahoma"/>
          <w:color w:val="000000"/>
          <w:sz w:val="22"/>
          <w:szCs w:val="22"/>
        </w:rPr>
        <w:t xml:space="preserve"> мы</w:t>
      </w:r>
      <w:r w:rsidRPr="005D555B">
        <w:rPr>
          <w:rFonts w:ascii="Tahoma" w:hAnsi="Tahoma" w:cs="Tahoma"/>
          <w:color w:val="000000"/>
          <w:sz w:val="22"/>
          <w:szCs w:val="22"/>
        </w:rPr>
        <w:t xml:space="preserve"> теряе</w:t>
      </w:r>
      <w:r w:rsidR="00076334" w:rsidRPr="005D555B">
        <w:rPr>
          <w:rFonts w:ascii="Tahoma" w:hAnsi="Tahoma" w:cs="Tahoma"/>
          <w:color w:val="000000"/>
          <w:sz w:val="22"/>
          <w:szCs w:val="22"/>
        </w:rPr>
        <w:t>м из виду</w:t>
      </w:r>
      <w:r w:rsidRPr="005D555B">
        <w:rPr>
          <w:rFonts w:ascii="Tahoma" w:hAnsi="Tahoma" w:cs="Tahoma"/>
          <w:color w:val="000000"/>
          <w:sz w:val="22"/>
          <w:szCs w:val="22"/>
        </w:rPr>
        <w:t xml:space="preserve"> </w:t>
      </w:r>
      <w:r w:rsidR="005D555B" w:rsidRPr="005D555B">
        <w:rPr>
          <w:rFonts w:ascii="Tahoma" w:hAnsi="Tahoma" w:cs="Tahoma"/>
          <w:color w:val="000000"/>
          <w:sz w:val="22"/>
          <w:szCs w:val="22"/>
        </w:rPr>
        <w:t>значимость</w:t>
      </w:r>
      <w:r w:rsidRPr="005D555B">
        <w:rPr>
          <w:rFonts w:ascii="Tahoma" w:hAnsi="Tahoma" w:cs="Tahoma"/>
          <w:color w:val="000000"/>
          <w:sz w:val="22"/>
          <w:szCs w:val="22"/>
        </w:rPr>
        <w:t xml:space="preserve"> каждого человека и </w:t>
      </w:r>
      <w:r w:rsidR="00076334" w:rsidRPr="005D555B">
        <w:rPr>
          <w:rFonts w:ascii="Tahoma" w:hAnsi="Tahoma" w:cs="Tahoma"/>
          <w:color w:val="000000"/>
          <w:sz w:val="22"/>
          <w:szCs w:val="22"/>
        </w:rPr>
        <w:t xml:space="preserve">оцениваем </w:t>
      </w:r>
      <w:r w:rsidR="005D555B" w:rsidRPr="005D555B">
        <w:rPr>
          <w:rFonts w:ascii="Tahoma" w:hAnsi="Tahoma" w:cs="Tahoma"/>
          <w:color w:val="000000"/>
          <w:sz w:val="22"/>
          <w:szCs w:val="22"/>
        </w:rPr>
        <w:t>его</w:t>
      </w:r>
      <w:r w:rsidR="00076334" w:rsidRPr="005D555B">
        <w:rPr>
          <w:rFonts w:ascii="Tahoma" w:hAnsi="Tahoma" w:cs="Tahoma"/>
          <w:color w:val="000000"/>
          <w:sz w:val="22"/>
          <w:szCs w:val="22"/>
        </w:rPr>
        <w:t xml:space="preserve"> стоимость</w:t>
      </w:r>
      <w:r w:rsidRPr="005D555B">
        <w:rPr>
          <w:rFonts w:ascii="Tahoma" w:hAnsi="Tahoma" w:cs="Tahoma"/>
          <w:color w:val="000000"/>
          <w:sz w:val="22"/>
          <w:szCs w:val="22"/>
        </w:rPr>
        <w:t>,</w:t>
      </w:r>
      <w:r w:rsidR="00076334" w:rsidRPr="005D555B">
        <w:rPr>
          <w:rFonts w:ascii="Tahoma" w:hAnsi="Tahoma" w:cs="Tahoma"/>
          <w:color w:val="000000"/>
          <w:sz w:val="22"/>
          <w:szCs w:val="22"/>
        </w:rPr>
        <w:t xml:space="preserve"> которая</w:t>
      </w:r>
      <w:r w:rsidRPr="005D555B">
        <w:rPr>
          <w:rFonts w:ascii="Tahoma" w:hAnsi="Tahoma" w:cs="Tahoma"/>
          <w:color w:val="000000"/>
          <w:sz w:val="22"/>
          <w:szCs w:val="22"/>
        </w:rPr>
        <w:t xml:space="preserve"> в некоторых случаях</w:t>
      </w:r>
      <w:r w:rsidR="005D555B" w:rsidRPr="005D555B">
        <w:rPr>
          <w:rFonts w:ascii="Tahoma" w:hAnsi="Tahoma" w:cs="Tahoma"/>
          <w:color w:val="000000"/>
          <w:sz w:val="22"/>
          <w:szCs w:val="22"/>
        </w:rPr>
        <w:t xml:space="preserve"> кажется</w:t>
      </w:r>
      <w:r w:rsidRPr="005D555B">
        <w:rPr>
          <w:rFonts w:ascii="Tahoma" w:hAnsi="Tahoma" w:cs="Tahoma"/>
          <w:color w:val="000000"/>
          <w:sz w:val="22"/>
          <w:szCs w:val="22"/>
        </w:rPr>
        <w:t xml:space="preserve"> слишком высок</w:t>
      </w:r>
      <w:r w:rsidR="005D555B" w:rsidRPr="005D555B">
        <w:rPr>
          <w:rFonts w:ascii="Tahoma" w:hAnsi="Tahoma" w:cs="Tahoma"/>
          <w:color w:val="000000"/>
          <w:sz w:val="22"/>
          <w:szCs w:val="22"/>
        </w:rPr>
        <w:t>ой,</w:t>
      </w:r>
      <w:r w:rsidRPr="005D555B">
        <w:rPr>
          <w:rFonts w:ascii="Tahoma" w:hAnsi="Tahoma" w:cs="Tahoma"/>
          <w:color w:val="000000"/>
          <w:sz w:val="22"/>
          <w:szCs w:val="22"/>
        </w:rPr>
        <w:t xml:space="preserve"> чтобы ее платить. Хуже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всего то, что зачастую сами пожилые оказываются подчинены этому менталитету и начинают воспринимать себя как обузу, желая отойти на второй план.</w:t>
      </w:r>
    </w:p>
    <w:p w14:paraId="4EE56E9F" w14:textId="25B035F5" w:rsidR="00233C39" w:rsidRPr="00233C39" w:rsidRDefault="00233C39" w:rsidP="00241E2D">
      <w:pPr>
        <w:pStyle w:val="ac"/>
        <w:shd w:val="clear" w:color="auto" w:fill="FFFFFF"/>
        <w:ind w:firstLine="567"/>
        <w:jc w:val="both"/>
        <w:rPr>
          <w:rFonts w:ascii="Tahoma" w:hAnsi="Tahoma" w:cs="Tahoma"/>
          <w:color w:val="000000"/>
          <w:sz w:val="22"/>
          <w:szCs w:val="22"/>
        </w:rPr>
      </w:pPr>
      <w:r w:rsidRPr="00233C39">
        <w:rPr>
          <w:rFonts w:ascii="Tahoma" w:hAnsi="Tahoma" w:cs="Tahoma"/>
          <w:color w:val="000000"/>
          <w:sz w:val="22"/>
          <w:szCs w:val="22"/>
        </w:rPr>
        <w:t xml:space="preserve">С другой стороны, сегодня есть много женщин и мужчин, которые стремятся к самореализации в максимально автономном и отстраненном от других людей существовании. Общность переживает кризис, а индивидуальность </w:t>
      </w:r>
      <w:r w:rsidR="002D2D49">
        <w:rPr>
          <w:rFonts w:ascii="Tahoma" w:hAnsi="Tahoma" w:cs="Tahoma"/>
          <w:color w:val="000000"/>
          <w:sz w:val="22"/>
          <w:szCs w:val="22"/>
        </w:rPr>
        <w:t>заявляет</w:t>
      </w:r>
      <w:r w:rsidR="00E84BB4" w:rsidRPr="00E84BB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84BB4">
        <w:rPr>
          <w:rFonts w:ascii="Tahoma" w:hAnsi="Tahoma" w:cs="Tahoma"/>
          <w:color w:val="000000"/>
          <w:sz w:val="22"/>
          <w:szCs w:val="22"/>
        </w:rPr>
        <w:t xml:space="preserve">о </w:t>
      </w:r>
      <w:r w:rsidR="00E84BB4" w:rsidRPr="00233C39">
        <w:rPr>
          <w:rFonts w:ascii="Tahoma" w:hAnsi="Tahoma" w:cs="Tahoma"/>
          <w:color w:val="000000"/>
          <w:sz w:val="22"/>
          <w:szCs w:val="22"/>
        </w:rPr>
        <w:t>себ</w:t>
      </w:r>
      <w:r w:rsidR="00E84BB4">
        <w:rPr>
          <w:rFonts w:ascii="Tahoma" w:hAnsi="Tahoma" w:cs="Tahoma"/>
          <w:color w:val="000000"/>
          <w:sz w:val="22"/>
          <w:szCs w:val="22"/>
        </w:rPr>
        <w:t>е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; переход от </w:t>
      </w:r>
      <w:r w:rsidR="009F77B2">
        <w:rPr>
          <w:rFonts w:ascii="Tahoma" w:hAnsi="Tahoma" w:cs="Tahoma"/>
          <w:color w:val="000000"/>
          <w:sz w:val="22"/>
          <w:szCs w:val="22"/>
        </w:rPr>
        <w:t>«</w:t>
      </w:r>
      <w:r w:rsidRPr="00233C39">
        <w:rPr>
          <w:rFonts w:ascii="Tahoma" w:hAnsi="Tahoma" w:cs="Tahoma"/>
          <w:color w:val="000000"/>
          <w:sz w:val="22"/>
          <w:szCs w:val="22"/>
        </w:rPr>
        <w:t>мы</w:t>
      </w:r>
      <w:r w:rsidR="009F77B2">
        <w:rPr>
          <w:rFonts w:ascii="Tahoma" w:hAnsi="Tahoma" w:cs="Tahoma"/>
          <w:color w:val="000000"/>
          <w:sz w:val="22"/>
          <w:szCs w:val="22"/>
        </w:rPr>
        <w:t>»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к </w:t>
      </w:r>
      <w:r w:rsidR="009F77B2">
        <w:rPr>
          <w:rFonts w:ascii="Tahoma" w:hAnsi="Tahoma" w:cs="Tahoma"/>
          <w:color w:val="000000"/>
          <w:sz w:val="22"/>
          <w:szCs w:val="22"/>
        </w:rPr>
        <w:t>«</w:t>
      </w:r>
      <w:r w:rsidRPr="00233C39">
        <w:rPr>
          <w:rFonts w:ascii="Tahoma" w:hAnsi="Tahoma" w:cs="Tahoma"/>
          <w:color w:val="000000"/>
          <w:sz w:val="22"/>
          <w:szCs w:val="22"/>
        </w:rPr>
        <w:t>я</w:t>
      </w:r>
      <w:r w:rsidR="009F77B2">
        <w:rPr>
          <w:rFonts w:ascii="Tahoma" w:hAnsi="Tahoma" w:cs="Tahoma"/>
          <w:color w:val="000000"/>
          <w:sz w:val="22"/>
          <w:szCs w:val="22"/>
        </w:rPr>
        <w:t>»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представляется одним из наиболее очевидных признаков нашего времени. Семья, которая является первым и самым радикальным вызовом </w:t>
      </w:r>
      <w:r w:rsidR="00620C6B">
        <w:rPr>
          <w:rFonts w:ascii="Tahoma" w:hAnsi="Tahoma" w:cs="Tahoma"/>
          <w:color w:val="000000"/>
          <w:sz w:val="22"/>
          <w:szCs w:val="22"/>
        </w:rPr>
        <w:t>той идеи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, что мы можем спастись сами, становится одной из жертв этой индивидуалистической культуры. Однако с возрастом, по мере того как силы человека убывают, мираж индивидуализма, иллюзия того, что он ни в ком не нуждается и может жить без привязанностей, обнаруживает </w:t>
      </w:r>
      <w:r w:rsidR="002D2D49">
        <w:rPr>
          <w:rFonts w:ascii="Tahoma" w:hAnsi="Tahoma" w:cs="Tahoma"/>
          <w:color w:val="000000"/>
          <w:sz w:val="22"/>
          <w:szCs w:val="22"/>
        </w:rPr>
        <w:t xml:space="preserve">свою </w:t>
      </w:r>
      <w:r w:rsidR="00E84BB4">
        <w:rPr>
          <w:rFonts w:ascii="Tahoma" w:hAnsi="Tahoma" w:cs="Tahoma"/>
          <w:color w:val="000000"/>
          <w:sz w:val="22"/>
          <w:szCs w:val="22"/>
        </w:rPr>
        <w:t>истинную сторону</w:t>
      </w:r>
      <w:r w:rsidRPr="00233C39">
        <w:rPr>
          <w:rFonts w:ascii="Tahoma" w:hAnsi="Tahoma" w:cs="Tahoma"/>
          <w:color w:val="000000"/>
          <w:sz w:val="22"/>
          <w:szCs w:val="22"/>
        </w:rPr>
        <w:t>; человек</w:t>
      </w:r>
      <w:r w:rsidR="002D2D49">
        <w:rPr>
          <w:rFonts w:ascii="Tahoma" w:hAnsi="Tahoma" w:cs="Tahoma"/>
          <w:color w:val="000000"/>
          <w:sz w:val="22"/>
          <w:szCs w:val="22"/>
        </w:rPr>
        <w:t xml:space="preserve"> вдруг осознает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, что </w:t>
      </w:r>
      <w:r w:rsidR="002D2D49">
        <w:rPr>
          <w:rFonts w:ascii="Tahoma" w:hAnsi="Tahoma" w:cs="Tahoma"/>
          <w:color w:val="000000"/>
          <w:sz w:val="22"/>
          <w:szCs w:val="22"/>
        </w:rPr>
        <w:t>нуждается во всем</w:t>
      </w:r>
      <w:r w:rsidRPr="00233C39">
        <w:rPr>
          <w:rFonts w:ascii="Tahoma" w:hAnsi="Tahoma" w:cs="Tahoma"/>
          <w:color w:val="000000"/>
          <w:sz w:val="22"/>
          <w:szCs w:val="22"/>
        </w:rPr>
        <w:t>, но теперь</w:t>
      </w:r>
      <w:r w:rsidR="009F77B2">
        <w:rPr>
          <w:rFonts w:ascii="Tahoma" w:hAnsi="Tahoma" w:cs="Tahoma"/>
          <w:color w:val="000000"/>
          <w:sz w:val="22"/>
          <w:szCs w:val="22"/>
        </w:rPr>
        <w:t xml:space="preserve"> он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один, без помощи, без того, на кого можно положиться. Это печальное открытие, которое многие делают, когда уже слишком поздно.</w:t>
      </w:r>
    </w:p>
    <w:p w14:paraId="0C42F205" w14:textId="34E4BA41" w:rsidR="00233C39" w:rsidRPr="00233C39" w:rsidRDefault="00233C39" w:rsidP="00241E2D">
      <w:pPr>
        <w:pStyle w:val="ac"/>
        <w:shd w:val="clear" w:color="auto" w:fill="FFFFFF"/>
        <w:ind w:firstLine="567"/>
        <w:jc w:val="both"/>
        <w:rPr>
          <w:rFonts w:ascii="Tahoma" w:hAnsi="Tahoma" w:cs="Tahoma"/>
          <w:color w:val="000000"/>
          <w:sz w:val="22"/>
          <w:szCs w:val="22"/>
        </w:rPr>
      </w:pPr>
      <w:r w:rsidRPr="00233C39">
        <w:rPr>
          <w:rFonts w:ascii="Tahoma" w:hAnsi="Tahoma" w:cs="Tahoma"/>
          <w:color w:val="000000"/>
          <w:sz w:val="22"/>
          <w:szCs w:val="22"/>
        </w:rPr>
        <w:t xml:space="preserve">Одиночество и отверженность стали постоянными элементами контекста, в который мы погружены. Они имеют разные корни: в одних случаях </w:t>
      </w:r>
      <w:r w:rsidR="00D14EEA">
        <w:rPr>
          <w:rFonts w:ascii="Tahoma" w:hAnsi="Tahoma" w:cs="Tahoma"/>
          <w:color w:val="000000"/>
          <w:sz w:val="22"/>
          <w:szCs w:val="22"/>
        </w:rPr>
        <w:t>это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результат запрограммированного исключения, своего рода печального </w:t>
      </w:r>
      <w:r w:rsidR="00D14EEA">
        <w:rPr>
          <w:rFonts w:ascii="Tahoma" w:hAnsi="Tahoma" w:cs="Tahoma"/>
          <w:color w:val="000000"/>
          <w:sz w:val="22"/>
          <w:szCs w:val="22"/>
        </w:rPr>
        <w:t>«</w:t>
      </w:r>
      <w:r w:rsidRPr="00233C39">
        <w:rPr>
          <w:rFonts w:ascii="Tahoma" w:hAnsi="Tahoma" w:cs="Tahoma"/>
          <w:color w:val="000000"/>
          <w:sz w:val="22"/>
          <w:szCs w:val="22"/>
        </w:rPr>
        <w:t>социального заговора</w:t>
      </w:r>
      <w:r w:rsidR="00D14EEA">
        <w:rPr>
          <w:rFonts w:ascii="Tahoma" w:hAnsi="Tahoma" w:cs="Tahoma"/>
          <w:color w:val="000000"/>
          <w:sz w:val="22"/>
          <w:szCs w:val="22"/>
        </w:rPr>
        <w:t>»</w:t>
      </w:r>
      <w:r w:rsidRPr="00233C39">
        <w:rPr>
          <w:rFonts w:ascii="Tahoma" w:hAnsi="Tahoma" w:cs="Tahoma"/>
          <w:color w:val="000000"/>
          <w:sz w:val="22"/>
          <w:szCs w:val="22"/>
        </w:rPr>
        <w:t>; в других случаях, к сожалению,</w:t>
      </w:r>
      <w:r w:rsidR="00D14EEA" w:rsidRPr="00D14EEA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14EEA">
        <w:rPr>
          <w:rFonts w:ascii="Tahoma" w:hAnsi="Tahoma" w:cs="Tahoma"/>
          <w:color w:val="000000"/>
          <w:sz w:val="22"/>
          <w:szCs w:val="22"/>
        </w:rPr>
        <w:t>это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собственн</w:t>
      </w:r>
      <w:r w:rsidR="00D14EEA">
        <w:rPr>
          <w:rFonts w:ascii="Tahoma" w:hAnsi="Tahoma" w:cs="Tahoma"/>
          <w:color w:val="000000"/>
          <w:sz w:val="22"/>
          <w:szCs w:val="22"/>
        </w:rPr>
        <w:t>ое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решение. В </w:t>
      </w:r>
      <w:r w:rsidR="00620C6B">
        <w:rPr>
          <w:rFonts w:ascii="Tahoma" w:hAnsi="Tahoma" w:cs="Tahoma"/>
          <w:color w:val="000000"/>
          <w:sz w:val="22"/>
          <w:szCs w:val="22"/>
        </w:rPr>
        <w:t>иных</w:t>
      </w:r>
      <w:r w:rsidR="002D12A2">
        <w:rPr>
          <w:rFonts w:ascii="Tahoma" w:hAnsi="Tahoma" w:cs="Tahoma"/>
          <w:color w:val="000000"/>
          <w:sz w:val="22"/>
          <w:szCs w:val="22"/>
        </w:rPr>
        <w:t xml:space="preserve"> обстоятельствах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от них страдают, </w:t>
      </w:r>
      <w:r w:rsidRPr="008D0F4D">
        <w:rPr>
          <w:rFonts w:ascii="Tahoma" w:hAnsi="Tahoma" w:cs="Tahoma"/>
          <w:color w:val="000000"/>
          <w:sz w:val="22"/>
          <w:szCs w:val="22"/>
        </w:rPr>
        <w:t xml:space="preserve">притворяясь, что это </w:t>
      </w:r>
      <w:r w:rsidR="002D12A2" w:rsidRPr="008D0F4D">
        <w:rPr>
          <w:rFonts w:ascii="Tahoma" w:hAnsi="Tahoma" w:cs="Tahoma"/>
          <w:color w:val="000000"/>
          <w:sz w:val="22"/>
          <w:szCs w:val="22"/>
        </w:rPr>
        <w:t>собственный</w:t>
      </w:r>
      <w:r w:rsidRPr="008D0F4D">
        <w:rPr>
          <w:rFonts w:ascii="Tahoma" w:hAnsi="Tahoma" w:cs="Tahoma"/>
          <w:color w:val="000000"/>
          <w:sz w:val="22"/>
          <w:szCs w:val="22"/>
        </w:rPr>
        <w:t xml:space="preserve"> выбор. Все больше и больше мы </w:t>
      </w:r>
      <w:r w:rsidR="008D0F4D" w:rsidRPr="008D0F4D">
        <w:rPr>
          <w:rFonts w:ascii="Tahoma" w:hAnsi="Tahoma" w:cs="Tahoma"/>
          <w:color w:val="000000"/>
          <w:sz w:val="22"/>
          <w:szCs w:val="22"/>
        </w:rPr>
        <w:t>«</w:t>
      </w:r>
      <w:r w:rsidRPr="008D0F4D">
        <w:rPr>
          <w:rFonts w:ascii="Tahoma" w:hAnsi="Tahoma" w:cs="Tahoma"/>
          <w:color w:val="000000"/>
          <w:sz w:val="22"/>
          <w:szCs w:val="22"/>
        </w:rPr>
        <w:t>теряем вкус братств</w:t>
      </w:r>
      <w:r w:rsidR="008D0F4D" w:rsidRPr="008D0F4D">
        <w:rPr>
          <w:rFonts w:ascii="Tahoma" w:hAnsi="Tahoma" w:cs="Tahoma"/>
          <w:color w:val="000000"/>
          <w:sz w:val="22"/>
          <w:szCs w:val="22"/>
        </w:rPr>
        <w:t>а</w:t>
      </w:r>
      <w:r w:rsidR="00D14EEA" w:rsidRPr="008D0F4D">
        <w:rPr>
          <w:rFonts w:ascii="Tahoma" w:hAnsi="Tahoma" w:cs="Tahoma"/>
          <w:color w:val="000000"/>
          <w:sz w:val="22"/>
          <w:szCs w:val="22"/>
        </w:rPr>
        <w:t>»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(</w:t>
      </w:r>
      <w:r w:rsidRPr="00D14EEA">
        <w:rPr>
          <w:rFonts w:ascii="Tahoma" w:hAnsi="Tahoma" w:cs="Tahoma"/>
          <w:i/>
          <w:iCs/>
          <w:color w:val="000000"/>
          <w:sz w:val="22"/>
          <w:szCs w:val="22"/>
        </w:rPr>
        <w:t>Fratelli tutti</w:t>
      </w:r>
      <w:r w:rsidRPr="00233C39">
        <w:rPr>
          <w:rFonts w:ascii="Tahoma" w:hAnsi="Tahoma" w:cs="Tahoma"/>
          <w:color w:val="000000"/>
          <w:sz w:val="22"/>
          <w:szCs w:val="22"/>
        </w:rPr>
        <w:t>, 33), и нам трудно даже представить что-то другое.</w:t>
      </w:r>
    </w:p>
    <w:p w14:paraId="291C63FD" w14:textId="0984D843" w:rsidR="00233C39" w:rsidRPr="00233C39" w:rsidRDefault="00233C39" w:rsidP="00241E2D">
      <w:pPr>
        <w:pStyle w:val="ac"/>
        <w:shd w:val="clear" w:color="auto" w:fill="FFFFFF"/>
        <w:ind w:firstLine="567"/>
        <w:jc w:val="both"/>
        <w:rPr>
          <w:rFonts w:ascii="Tahoma" w:hAnsi="Tahoma" w:cs="Tahoma"/>
          <w:color w:val="000000"/>
          <w:sz w:val="22"/>
          <w:szCs w:val="22"/>
        </w:rPr>
      </w:pPr>
      <w:r w:rsidRPr="00233C39">
        <w:rPr>
          <w:rFonts w:ascii="Tahoma" w:hAnsi="Tahoma" w:cs="Tahoma"/>
          <w:color w:val="000000"/>
          <w:sz w:val="22"/>
          <w:szCs w:val="22"/>
        </w:rPr>
        <w:t xml:space="preserve">Мы видим у многих пожилых людей то чувство </w:t>
      </w:r>
      <w:r w:rsidR="00BB7E66">
        <w:rPr>
          <w:rFonts w:ascii="Tahoma" w:hAnsi="Tahoma" w:cs="Tahoma"/>
          <w:color w:val="000000"/>
          <w:sz w:val="22"/>
          <w:szCs w:val="22"/>
        </w:rPr>
        <w:t>смирения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716BFD">
        <w:rPr>
          <w:rFonts w:ascii="Tahoma" w:hAnsi="Tahoma" w:cs="Tahoma"/>
          <w:color w:val="000000"/>
          <w:sz w:val="22"/>
          <w:szCs w:val="22"/>
        </w:rPr>
        <w:t>как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говорит книга Руф</w:t>
      </w:r>
      <w:r w:rsidR="00D14EEA">
        <w:rPr>
          <w:rFonts w:ascii="Tahoma" w:hAnsi="Tahoma" w:cs="Tahoma"/>
          <w:color w:val="000000"/>
          <w:sz w:val="22"/>
          <w:szCs w:val="22"/>
        </w:rPr>
        <w:t>и</w:t>
      </w:r>
      <w:r w:rsidRPr="00233C39">
        <w:rPr>
          <w:rFonts w:ascii="Tahoma" w:hAnsi="Tahoma" w:cs="Tahoma"/>
          <w:color w:val="000000"/>
          <w:sz w:val="22"/>
          <w:szCs w:val="22"/>
        </w:rPr>
        <w:t>, рассказывая о старухе Ноеми</w:t>
      </w:r>
      <w:r w:rsidR="00B03213">
        <w:rPr>
          <w:rFonts w:ascii="Tahoma" w:hAnsi="Tahoma" w:cs="Tahoma"/>
          <w:color w:val="000000"/>
          <w:sz w:val="22"/>
          <w:szCs w:val="22"/>
        </w:rPr>
        <w:t>ни</w:t>
      </w:r>
      <w:r w:rsidRPr="00233C39">
        <w:rPr>
          <w:rFonts w:ascii="Tahoma" w:hAnsi="Tahoma" w:cs="Tahoma"/>
          <w:color w:val="000000"/>
          <w:sz w:val="22"/>
          <w:szCs w:val="22"/>
        </w:rPr>
        <w:t>, которая после смерти мужа и детей приглашает двух своих невесток, Орфу и Руфь, вернуться в</w:t>
      </w:r>
      <w:r w:rsidR="002D12A2">
        <w:rPr>
          <w:rFonts w:ascii="Tahoma" w:hAnsi="Tahoma" w:cs="Tahoma"/>
          <w:color w:val="000000"/>
          <w:sz w:val="22"/>
          <w:szCs w:val="22"/>
        </w:rPr>
        <w:t xml:space="preserve"> свои дома в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родны</w:t>
      </w:r>
      <w:r w:rsidR="002D12A2">
        <w:rPr>
          <w:rFonts w:ascii="Tahoma" w:hAnsi="Tahoma" w:cs="Tahoma"/>
          <w:color w:val="000000"/>
          <w:sz w:val="22"/>
          <w:szCs w:val="22"/>
        </w:rPr>
        <w:t>х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места</w:t>
      </w:r>
      <w:r w:rsidR="002D12A2">
        <w:rPr>
          <w:rFonts w:ascii="Tahoma" w:hAnsi="Tahoma" w:cs="Tahoma"/>
          <w:color w:val="000000"/>
          <w:sz w:val="22"/>
          <w:szCs w:val="22"/>
        </w:rPr>
        <w:t>х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(ср. Р</w:t>
      </w:r>
      <w:r w:rsidR="00BB7E66">
        <w:rPr>
          <w:rFonts w:ascii="Tahoma" w:hAnsi="Tahoma" w:cs="Tahoma"/>
          <w:color w:val="000000"/>
          <w:sz w:val="22"/>
          <w:szCs w:val="22"/>
        </w:rPr>
        <w:t>ф.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1:8). Ноеми</w:t>
      </w:r>
      <w:r w:rsidR="00BB7E66">
        <w:rPr>
          <w:rFonts w:ascii="Tahoma" w:hAnsi="Tahoma" w:cs="Tahoma"/>
          <w:color w:val="000000"/>
          <w:sz w:val="22"/>
          <w:szCs w:val="22"/>
        </w:rPr>
        <w:t>нь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B7E66">
        <w:rPr>
          <w:rFonts w:ascii="Tahoma" w:hAnsi="Tahoma" w:cs="Tahoma"/>
          <w:color w:val="000000"/>
          <w:sz w:val="22"/>
          <w:szCs w:val="22"/>
        </w:rPr>
        <w:t>—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как и многие пожилые люди сегодня </w:t>
      </w:r>
      <w:r w:rsidR="00BB7E66">
        <w:rPr>
          <w:rFonts w:ascii="Tahoma" w:hAnsi="Tahoma" w:cs="Tahoma"/>
          <w:color w:val="000000"/>
          <w:sz w:val="22"/>
          <w:szCs w:val="22"/>
        </w:rPr>
        <w:t>—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боится остаться одна, но не может представить себе другого</w:t>
      </w:r>
      <w:r w:rsidR="00BB7E66">
        <w:rPr>
          <w:rFonts w:ascii="Tahoma" w:hAnsi="Tahoma" w:cs="Tahoma"/>
          <w:color w:val="000000"/>
          <w:sz w:val="22"/>
          <w:szCs w:val="22"/>
        </w:rPr>
        <w:t xml:space="preserve"> варианта</w:t>
      </w:r>
      <w:r w:rsidRPr="00233C39">
        <w:rPr>
          <w:rFonts w:ascii="Tahoma" w:hAnsi="Tahoma" w:cs="Tahoma"/>
          <w:color w:val="000000"/>
          <w:sz w:val="22"/>
          <w:szCs w:val="22"/>
        </w:rPr>
        <w:t>. Будучи вдовой, она понимает</w:t>
      </w:r>
      <w:r w:rsidR="00BB7E66">
        <w:rPr>
          <w:rFonts w:ascii="Tahoma" w:hAnsi="Tahoma" w:cs="Tahoma"/>
          <w:color w:val="000000"/>
          <w:sz w:val="22"/>
          <w:szCs w:val="22"/>
        </w:rPr>
        <w:t xml:space="preserve"> свой малый вес 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в глазах </w:t>
      </w:r>
      <w:r w:rsidRPr="00233C39">
        <w:rPr>
          <w:rFonts w:ascii="Tahoma" w:hAnsi="Tahoma" w:cs="Tahoma"/>
          <w:color w:val="000000"/>
          <w:sz w:val="22"/>
          <w:szCs w:val="22"/>
        </w:rPr>
        <w:lastRenderedPageBreak/>
        <w:t xml:space="preserve">общества, и убеждена, что является обузой для этих двух молодых </w:t>
      </w:r>
      <w:r w:rsidR="00BB7E66">
        <w:rPr>
          <w:rFonts w:ascii="Tahoma" w:hAnsi="Tahoma" w:cs="Tahoma"/>
          <w:color w:val="000000"/>
          <w:sz w:val="22"/>
          <w:szCs w:val="22"/>
        </w:rPr>
        <w:t>женщин</w:t>
      </w:r>
      <w:r w:rsidRPr="00233C39">
        <w:rPr>
          <w:rFonts w:ascii="Tahoma" w:hAnsi="Tahoma" w:cs="Tahoma"/>
          <w:color w:val="000000"/>
          <w:sz w:val="22"/>
          <w:szCs w:val="22"/>
        </w:rPr>
        <w:t>, у которых, в отличие от нее, вся жизнь впереди. Поэтому она считает, что лучше отойти в сторону, и сама предлагает своим молодым невесткам покинуть ее и строить свое будущее в другом месте (ср. Рф</w:t>
      </w:r>
      <w:r w:rsidR="00BB7E66">
        <w:rPr>
          <w:rFonts w:ascii="Tahoma" w:hAnsi="Tahoma" w:cs="Tahoma"/>
          <w:color w:val="000000"/>
          <w:sz w:val="22"/>
          <w:szCs w:val="22"/>
        </w:rPr>
        <w:t>.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1:11-13). Ее слова </w:t>
      </w:r>
      <w:r w:rsidR="00ED7911">
        <w:rPr>
          <w:rFonts w:ascii="Tahoma" w:hAnsi="Tahoma" w:cs="Tahoma"/>
          <w:color w:val="000000"/>
          <w:sz w:val="22"/>
          <w:szCs w:val="22"/>
        </w:rPr>
        <w:t>—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D7911" w:rsidRPr="002D12A2">
        <w:rPr>
          <w:rFonts w:ascii="Tahoma" w:hAnsi="Tahoma" w:cs="Tahoma"/>
          <w:color w:val="000000"/>
          <w:sz w:val="22"/>
          <w:szCs w:val="22"/>
        </w:rPr>
        <w:t>квинтэссенция</w:t>
      </w:r>
      <w:r w:rsidRPr="002D12A2">
        <w:rPr>
          <w:rFonts w:ascii="Tahoma" w:hAnsi="Tahoma" w:cs="Tahoma"/>
          <w:color w:val="000000"/>
          <w:sz w:val="22"/>
          <w:szCs w:val="22"/>
        </w:rPr>
        <w:t xml:space="preserve"> социальных и религиозных </w:t>
      </w:r>
      <w:r w:rsidR="00ED7911" w:rsidRPr="002D12A2">
        <w:rPr>
          <w:rFonts w:ascii="Tahoma" w:hAnsi="Tahoma" w:cs="Tahoma"/>
          <w:color w:val="000000"/>
          <w:sz w:val="22"/>
          <w:szCs w:val="22"/>
        </w:rPr>
        <w:t>условностей</w:t>
      </w:r>
      <w:r w:rsidRPr="002D12A2">
        <w:rPr>
          <w:rFonts w:ascii="Tahoma" w:hAnsi="Tahoma" w:cs="Tahoma"/>
          <w:color w:val="000000"/>
          <w:sz w:val="22"/>
          <w:szCs w:val="22"/>
        </w:rPr>
        <w:t>, которые кажутся неизменными и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накладывают отпечаток на ее судьбу.</w:t>
      </w:r>
    </w:p>
    <w:p w14:paraId="451D09D8" w14:textId="4688268C" w:rsidR="00233C39" w:rsidRPr="00233C39" w:rsidRDefault="00233C39" w:rsidP="00241E2D">
      <w:pPr>
        <w:pStyle w:val="ac"/>
        <w:shd w:val="clear" w:color="auto" w:fill="FFFFFF"/>
        <w:ind w:firstLine="567"/>
        <w:jc w:val="both"/>
        <w:rPr>
          <w:rFonts w:ascii="Tahoma" w:hAnsi="Tahoma" w:cs="Tahoma"/>
          <w:color w:val="000000"/>
          <w:sz w:val="22"/>
          <w:szCs w:val="22"/>
        </w:rPr>
      </w:pPr>
      <w:r w:rsidRPr="00233C39">
        <w:rPr>
          <w:rFonts w:ascii="Tahoma" w:hAnsi="Tahoma" w:cs="Tahoma"/>
          <w:color w:val="000000"/>
          <w:sz w:val="22"/>
          <w:szCs w:val="22"/>
        </w:rPr>
        <w:t>Библейское повествование представляет нам в этот момент два различных варианта действий перед лицом приглашения Ноеми</w:t>
      </w:r>
      <w:r w:rsidR="00ED7911">
        <w:rPr>
          <w:rFonts w:ascii="Tahoma" w:hAnsi="Tahoma" w:cs="Tahoma"/>
          <w:color w:val="000000"/>
          <w:sz w:val="22"/>
          <w:szCs w:val="22"/>
        </w:rPr>
        <w:t>ни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и, следовательно, перед лицом старости. Одна из двух невесток, Ор</w:t>
      </w:r>
      <w:r w:rsidR="00ED7911">
        <w:rPr>
          <w:rFonts w:ascii="Tahoma" w:hAnsi="Tahoma" w:cs="Tahoma"/>
          <w:color w:val="000000"/>
          <w:sz w:val="22"/>
          <w:szCs w:val="22"/>
        </w:rPr>
        <w:t>ф</w:t>
      </w:r>
      <w:r w:rsidRPr="00233C39">
        <w:rPr>
          <w:rFonts w:ascii="Tahoma" w:hAnsi="Tahoma" w:cs="Tahoma"/>
          <w:color w:val="000000"/>
          <w:sz w:val="22"/>
          <w:szCs w:val="22"/>
        </w:rPr>
        <w:t>а, которая также любит Но</w:t>
      </w:r>
      <w:r w:rsidR="00ED7911">
        <w:rPr>
          <w:rFonts w:ascii="Tahoma" w:hAnsi="Tahoma" w:cs="Tahoma"/>
          <w:color w:val="000000"/>
          <w:sz w:val="22"/>
          <w:szCs w:val="22"/>
        </w:rPr>
        <w:t>е</w:t>
      </w:r>
      <w:r w:rsidRPr="00233C39">
        <w:rPr>
          <w:rFonts w:ascii="Tahoma" w:hAnsi="Tahoma" w:cs="Tahoma"/>
          <w:color w:val="000000"/>
          <w:sz w:val="22"/>
          <w:szCs w:val="22"/>
        </w:rPr>
        <w:t>ми</w:t>
      </w:r>
      <w:r w:rsidR="00ED7911">
        <w:rPr>
          <w:rFonts w:ascii="Tahoma" w:hAnsi="Tahoma" w:cs="Tahoma"/>
          <w:color w:val="000000"/>
          <w:sz w:val="22"/>
          <w:szCs w:val="22"/>
        </w:rPr>
        <w:t>нь</w:t>
      </w:r>
      <w:r w:rsidRPr="00233C39">
        <w:rPr>
          <w:rFonts w:ascii="Tahoma" w:hAnsi="Tahoma" w:cs="Tahoma"/>
          <w:color w:val="000000"/>
          <w:sz w:val="22"/>
          <w:szCs w:val="22"/>
        </w:rPr>
        <w:t>, ласковым жестом целует ее, но принимает то, что также кажется ей единственно возможным решением, и идет своей дорогой. Ру</w:t>
      </w:r>
      <w:r w:rsidR="00ED7911">
        <w:rPr>
          <w:rFonts w:ascii="Tahoma" w:hAnsi="Tahoma" w:cs="Tahoma"/>
          <w:color w:val="000000"/>
          <w:sz w:val="22"/>
          <w:szCs w:val="22"/>
        </w:rPr>
        <w:t>фь</w:t>
      </w:r>
      <w:r w:rsidRPr="00233C39">
        <w:rPr>
          <w:rFonts w:ascii="Tahoma" w:hAnsi="Tahoma" w:cs="Tahoma"/>
          <w:color w:val="000000"/>
          <w:sz w:val="22"/>
          <w:szCs w:val="22"/>
        </w:rPr>
        <w:t>, напротив, не отстраняется от Ноеми</w:t>
      </w:r>
      <w:r w:rsidR="00ED7911">
        <w:rPr>
          <w:rFonts w:ascii="Tahoma" w:hAnsi="Tahoma" w:cs="Tahoma"/>
          <w:color w:val="000000"/>
          <w:sz w:val="22"/>
          <w:szCs w:val="22"/>
        </w:rPr>
        <w:t>ни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и обращается к ней с удивительными словами: </w:t>
      </w:r>
      <w:r w:rsidR="00ED7911">
        <w:rPr>
          <w:rFonts w:ascii="Tahoma" w:hAnsi="Tahoma" w:cs="Tahoma"/>
          <w:color w:val="000000"/>
          <w:sz w:val="22"/>
          <w:szCs w:val="22"/>
        </w:rPr>
        <w:t>«Н</w:t>
      </w:r>
      <w:r w:rsidR="00ED7911" w:rsidRPr="00ED7911">
        <w:rPr>
          <w:rFonts w:ascii="Tahoma" w:hAnsi="Tahoma" w:cs="Tahoma"/>
          <w:color w:val="000000"/>
          <w:sz w:val="22"/>
          <w:szCs w:val="22"/>
        </w:rPr>
        <w:t>е принуждай меня оставить теб</w:t>
      </w:r>
      <w:r w:rsidR="00ED7911">
        <w:rPr>
          <w:rFonts w:ascii="Tahoma" w:hAnsi="Tahoma" w:cs="Tahoma"/>
          <w:color w:val="000000"/>
          <w:sz w:val="22"/>
          <w:szCs w:val="22"/>
        </w:rPr>
        <w:t>я»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(Р</w:t>
      </w:r>
      <w:r w:rsidR="002D12A2">
        <w:rPr>
          <w:rFonts w:ascii="Tahoma" w:hAnsi="Tahoma" w:cs="Tahoma"/>
          <w:color w:val="000000"/>
          <w:sz w:val="22"/>
          <w:szCs w:val="22"/>
        </w:rPr>
        <w:t>ф.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1:16). Она не боится бросить вызов обычаям и здравому смыслу, она чувствует, что старуха нуждается в ней, и, набравшись мужества, остается </w:t>
      </w:r>
      <w:r w:rsidR="002D12A2" w:rsidRPr="00233C39">
        <w:rPr>
          <w:rFonts w:ascii="Tahoma" w:hAnsi="Tahoma" w:cs="Tahoma"/>
          <w:color w:val="000000"/>
          <w:sz w:val="22"/>
          <w:szCs w:val="22"/>
        </w:rPr>
        <w:t>с ней</w:t>
      </w:r>
      <w:r w:rsidR="002D12A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рядом </w:t>
      </w:r>
      <w:r w:rsidR="002D12A2">
        <w:rPr>
          <w:rFonts w:ascii="Tahoma" w:hAnsi="Tahoma" w:cs="Tahoma"/>
          <w:color w:val="000000"/>
          <w:sz w:val="22"/>
          <w:szCs w:val="22"/>
        </w:rPr>
        <w:t>в обстоятельствах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2D12A2">
        <w:rPr>
          <w:rFonts w:ascii="Tahoma" w:hAnsi="Tahoma" w:cs="Tahoma"/>
          <w:color w:val="000000"/>
          <w:sz w:val="22"/>
          <w:szCs w:val="22"/>
        </w:rPr>
        <w:t>которые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стан</w:t>
      </w:r>
      <w:r w:rsidR="002D12A2">
        <w:rPr>
          <w:rFonts w:ascii="Tahoma" w:hAnsi="Tahoma" w:cs="Tahoma"/>
          <w:color w:val="000000"/>
          <w:sz w:val="22"/>
          <w:szCs w:val="22"/>
        </w:rPr>
        <w:t xml:space="preserve">овятся </w:t>
      </w:r>
      <w:r w:rsidRPr="00233C39">
        <w:rPr>
          <w:rFonts w:ascii="Tahoma" w:hAnsi="Tahoma" w:cs="Tahoma"/>
          <w:color w:val="000000"/>
          <w:sz w:val="22"/>
          <w:szCs w:val="22"/>
        </w:rPr>
        <w:t>началом нового пути для них обеих. Всех нас, привыкших считать одиночество неизбежной участью, Ру</w:t>
      </w:r>
      <w:r w:rsidR="00ED7911">
        <w:rPr>
          <w:rFonts w:ascii="Tahoma" w:hAnsi="Tahoma" w:cs="Tahoma"/>
          <w:color w:val="000000"/>
          <w:sz w:val="22"/>
          <w:szCs w:val="22"/>
        </w:rPr>
        <w:t>фь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учит, что на призыв </w:t>
      </w:r>
      <w:r w:rsidR="00ED7911">
        <w:rPr>
          <w:rFonts w:ascii="Tahoma" w:hAnsi="Tahoma" w:cs="Tahoma"/>
          <w:color w:val="000000"/>
          <w:sz w:val="22"/>
          <w:szCs w:val="22"/>
        </w:rPr>
        <w:t>«</w:t>
      </w:r>
      <w:r w:rsidRPr="00233C39">
        <w:rPr>
          <w:rFonts w:ascii="Tahoma" w:hAnsi="Tahoma" w:cs="Tahoma"/>
          <w:color w:val="000000"/>
          <w:sz w:val="22"/>
          <w:szCs w:val="22"/>
        </w:rPr>
        <w:t>не оставляй меня!</w:t>
      </w:r>
      <w:r w:rsidR="00ED7911">
        <w:rPr>
          <w:rFonts w:ascii="Tahoma" w:hAnsi="Tahoma" w:cs="Tahoma"/>
          <w:color w:val="000000"/>
          <w:sz w:val="22"/>
          <w:szCs w:val="22"/>
        </w:rPr>
        <w:t>»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можно ответить </w:t>
      </w:r>
      <w:r w:rsidR="00ED7911">
        <w:rPr>
          <w:rFonts w:ascii="Tahoma" w:hAnsi="Tahoma" w:cs="Tahoma"/>
          <w:color w:val="000000"/>
          <w:sz w:val="22"/>
          <w:szCs w:val="22"/>
        </w:rPr>
        <w:t>«</w:t>
      </w:r>
      <w:r w:rsidRPr="00233C39">
        <w:rPr>
          <w:rFonts w:ascii="Tahoma" w:hAnsi="Tahoma" w:cs="Tahoma"/>
          <w:color w:val="000000"/>
          <w:sz w:val="22"/>
          <w:szCs w:val="22"/>
        </w:rPr>
        <w:t>я не оставлю тебя!</w:t>
      </w:r>
      <w:r w:rsidR="00ED7911">
        <w:rPr>
          <w:rFonts w:ascii="Tahoma" w:hAnsi="Tahoma" w:cs="Tahoma"/>
          <w:color w:val="000000"/>
          <w:sz w:val="22"/>
          <w:szCs w:val="22"/>
        </w:rPr>
        <w:t>»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Она без колебаний ниспровергает то, что кажется непреложной реальностью: жизнь в одиночестве не может быть единственной альтернативой! Не случайно Ру</w:t>
      </w:r>
      <w:r w:rsidR="00FC7CCD">
        <w:rPr>
          <w:rFonts w:ascii="Tahoma" w:hAnsi="Tahoma" w:cs="Tahoma"/>
          <w:color w:val="000000"/>
          <w:sz w:val="22"/>
          <w:szCs w:val="22"/>
        </w:rPr>
        <w:t>фь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</w:t>
      </w:r>
      <w:r w:rsidR="00FC7CCD">
        <w:rPr>
          <w:rFonts w:ascii="Tahoma" w:hAnsi="Tahoma" w:cs="Tahoma"/>
          <w:color w:val="000000"/>
          <w:sz w:val="22"/>
          <w:szCs w:val="22"/>
        </w:rPr>
        <w:t>—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т</w:t>
      </w:r>
      <w:r w:rsidR="00FC7CCD">
        <w:rPr>
          <w:rFonts w:ascii="Tahoma" w:hAnsi="Tahoma" w:cs="Tahoma"/>
          <w:color w:val="000000"/>
          <w:sz w:val="22"/>
          <w:szCs w:val="22"/>
        </w:rPr>
        <w:t>а</w:t>
      </w:r>
      <w:r w:rsidRPr="00233C39">
        <w:rPr>
          <w:rFonts w:ascii="Tahoma" w:hAnsi="Tahoma" w:cs="Tahoma"/>
          <w:color w:val="000000"/>
          <w:sz w:val="22"/>
          <w:szCs w:val="22"/>
        </w:rPr>
        <w:t>, кто остается рядом с престарелой Но</w:t>
      </w:r>
      <w:r w:rsidR="00FC7CCD">
        <w:rPr>
          <w:rFonts w:ascii="Tahoma" w:hAnsi="Tahoma" w:cs="Tahoma"/>
          <w:color w:val="000000"/>
          <w:sz w:val="22"/>
          <w:szCs w:val="22"/>
        </w:rPr>
        <w:t>е</w:t>
      </w:r>
      <w:r w:rsidRPr="00233C39">
        <w:rPr>
          <w:rFonts w:ascii="Tahoma" w:hAnsi="Tahoma" w:cs="Tahoma"/>
          <w:color w:val="000000"/>
          <w:sz w:val="22"/>
          <w:szCs w:val="22"/>
        </w:rPr>
        <w:t>ми</w:t>
      </w:r>
      <w:r w:rsidR="00FC7CCD">
        <w:rPr>
          <w:rFonts w:ascii="Tahoma" w:hAnsi="Tahoma" w:cs="Tahoma"/>
          <w:color w:val="000000"/>
          <w:sz w:val="22"/>
          <w:szCs w:val="22"/>
        </w:rPr>
        <w:t>нь</w:t>
      </w:r>
      <w:r w:rsidR="00716BFD">
        <w:rPr>
          <w:rFonts w:ascii="Tahoma" w:hAnsi="Tahoma" w:cs="Tahoma"/>
          <w:color w:val="000000"/>
          <w:sz w:val="22"/>
          <w:szCs w:val="22"/>
        </w:rPr>
        <w:t>ю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FC7CCD">
        <w:rPr>
          <w:rFonts w:ascii="Tahoma" w:hAnsi="Tahoma" w:cs="Tahoma"/>
          <w:color w:val="000000"/>
          <w:sz w:val="22"/>
          <w:szCs w:val="22"/>
        </w:rPr>
        <w:t>—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пред</w:t>
      </w:r>
      <w:r w:rsidR="00FC7CCD">
        <w:rPr>
          <w:rFonts w:ascii="Tahoma" w:hAnsi="Tahoma" w:cs="Tahoma"/>
          <w:color w:val="000000"/>
          <w:sz w:val="22"/>
          <w:szCs w:val="22"/>
        </w:rPr>
        <w:t>ок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Мессии (ср. Мф</w:t>
      </w:r>
      <w:r w:rsidR="00FC7CCD">
        <w:rPr>
          <w:rFonts w:ascii="Tahoma" w:hAnsi="Tahoma" w:cs="Tahoma"/>
          <w:color w:val="000000"/>
          <w:sz w:val="22"/>
          <w:szCs w:val="22"/>
        </w:rPr>
        <w:t>.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1:5), Иисуса, Эммануила, Того, Кто </w:t>
      </w:r>
      <w:r w:rsidR="00FC7CCD">
        <w:rPr>
          <w:rFonts w:ascii="Tahoma" w:hAnsi="Tahoma" w:cs="Tahoma"/>
          <w:color w:val="000000"/>
          <w:sz w:val="22"/>
          <w:szCs w:val="22"/>
        </w:rPr>
        <w:t>есть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</w:t>
      </w:r>
      <w:r w:rsidR="00FC7CCD">
        <w:rPr>
          <w:rFonts w:ascii="Tahoma" w:hAnsi="Tahoma" w:cs="Tahoma"/>
          <w:color w:val="000000"/>
          <w:sz w:val="22"/>
          <w:szCs w:val="22"/>
        </w:rPr>
        <w:t>«</w:t>
      </w:r>
      <w:r w:rsidRPr="00233C39">
        <w:rPr>
          <w:rFonts w:ascii="Tahoma" w:hAnsi="Tahoma" w:cs="Tahoma"/>
          <w:color w:val="000000"/>
          <w:sz w:val="22"/>
          <w:szCs w:val="22"/>
        </w:rPr>
        <w:t>Бог с нами</w:t>
      </w:r>
      <w:r w:rsidR="00FC7CCD">
        <w:rPr>
          <w:rFonts w:ascii="Tahoma" w:hAnsi="Tahoma" w:cs="Tahoma"/>
          <w:color w:val="000000"/>
          <w:sz w:val="22"/>
          <w:szCs w:val="22"/>
        </w:rPr>
        <w:t>»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, Того, Кто </w:t>
      </w:r>
      <w:r w:rsidR="00716BFD">
        <w:rPr>
          <w:rFonts w:ascii="Tahoma" w:hAnsi="Tahoma" w:cs="Tahoma"/>
          <w:color w:val="000000"/>
          <w:sz w:val="22"/>
          <w:szCs w:val="22"/>
        </w:rPr>
        <w:t>являет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близость Бога всем людям, в люб</w:t>
      </w:r>
      <w:r w:rsidR="00FC7CCD">
        <w:rPr>
          <w:rFonts w:ascii="Tahoma" w:hAnsi="Tahoma" w:cs="Tahoma"/>
          <w:color w:val="000000"/>
          <w:sz w:val="22"/>
          <w:szCs w:val="22"/>
        </w:rPr>
        <w:t>ых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</w:t>
      </w:r>
      <w:r w:rsidR="00FC7CCD">
        <w:rPr>
          <w:rFonts w:ascii="Tahoma" w:hAnsi="Tahoma" w:cs="Tahoma"/>
          <w:color w:val="000000"/>
          <w:sz w:val="22"/>
          <w:szCs w:val="22"/>
        </w:rPr>
        <w:t>условиях</w:t>
      </w:r>
      <w:r w:rsidRPr="00233C39">
        <w:rPr>
          <w:rFonts w:ascii="Tahoma" w:hAnsi="Tahoma" w:cs="Tahoma"/>
          <w:color w:val="000000"/>
          <w:sz w:val="22"/>
          <w:szCs w:val="22"/>
        </w:rPr>
        <w:t>, в любом возрасте.</w:t>
      </w:r>
    </w:p>
    <w:p w14:paraId="451A0ED0" w14:textId="0BA0A805" w:rsidR="00233C39" w:rsidRPr="00233C39" w:rsidRDefault="00233C39" w:rsidP="00241E2D">
      <w:pPr>
        <w:pStyle w:val="ac"/>
        <w:shd w:val="clear" w:color="auto" w:fill="FFFFFF"/>
        <w:ind w:firstLine="567"/>
        <w:jc w:val="both"/>
        <w:rPr>
          <w:rFonts w:ascii="Tahoma" w:hAnsi="Tahoma" w:cs="Tahoma"/>
          <w:color w:val="000000"/>
          <w:sz w:val="22"/>
          <w:szCs w:val="22"/>
        </w:rPr>
      </w:pPr>
      <w:r w:rsidRPr="00233C39">
        <w:rPr>
          <w:rFonts w:ascii="Tahoma" w:hAnsi="Tahoma" w:cs="Tahoma"/>
          <w:color w:val="000000"/>
          <w:sz w:val="22"/>
          <w:szCs w:val="22"/>
        </w:rPr>
        <w:t>Свобода и смелость Ру</w:t>
      </w:r>
      <w:r w:rsidR="00FC7CCD">
        <w:rPr>
          <w:rFonts w:ascii="Tahoma" w:hAnsi="Tahoma" w:cs="Tahoma"/>
          <w:color w:val="000000"/>
          <w:sz w:val="22"/>
          <w:szCs w:val="22"/>
        </w:rPr>
        <w:t>фи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приглашают нас идти по новому пути: давайте пойдем по ее стопам, отправимся в путь вместе с этой молодой иностранкой и пожилой Но</w:t>
      </w:r>
      <w:r w:rsidR="00FC7CCD">
        <w:rPr>
          <w:rFonts w:ascii="Tahoma" w:hAnsi="Tahoma" w:cs="Tahoma"/>
          <w:color w:val="000000"/>
          <w:sz w:val="22"/>
          <w:szCs w:val="22"/>
        </w:rPr>
        <w:t>е</w:t>
      </w:r>
      <w:r w:rsidRPr="00233C39">
        <w:rPr>
          <w:rFonts w:ascii="Tahoma" w:hAnsi="Tahoma" w:cs="Tahoma"/>
          <w:color w:val="000000"/>
          <w:sz w:val="22"/>
          <w:szCs w:val="22"/>
        </w:rPr>
        <w:t>ми</w:t>
      </w:r>
      <w:r w:rsidR="00FC7CCD">
        <w:rPr>
          <w:rFonts w:ascii="Tahoma" w:hAnsi="Tahoma" w:cs="Tahoma"/>
          <w:color w:val="000000"/>
          <w:sz w:val="22"/>
          <w:szCs w:val="22"/>
        </w:rPr>
        <w:t>нью</w:t>
      </w:r>
      <w:r w:rsidRPr="00233C39">
        <w:rPr>
          <w:rFonts w:ascii="Tahoma" w:hAnsi="Tahoma" w:cs="Tahoma"/>
          <w:color w:val="000000"/>
          <w:sz w:val="22"/>
          <w:szCs w:val="22"/>
        </w:rPr>
        <w:t>, не будем бояться менять свои привычки и представлять себе другое будущее для наших пожилых людей. Мы благодарим всех тех, кто, несмотря на многочисленные жертвы, последовал примеру Ру</w:t>
      </w:r>
      <w:r w:rsidR="00FC7CCD">
        <w:rPr>
          <w:rFonts w:ascii="Tahoma" w:hAnsi="Tahoma" w:cs="Tahoma"/>
          <w:color w:val="000000"/>
          <w:sz w:val="22"/>
          <w:szCs w:val="22"/>
        </w:rPr>
        <w:t>фи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и заботится о пожилом человеке или просто ежедневно демонстрирует свою близость родственникам или знакомым, у которых уже никого нет. Ру</w:t>
      </w:r>
      <w:r w:rsidR="00FC7CCD">
        <w:rPr>
          <w:rFonts w:ascii="Tahoma" w:hAnsi="Tahoma" w:cs="Tahoma"/>
          <w:color w:val="000000"/>
          <w:sz w:val="22"/>
          <w:szCs w:val="22"/>
        </w:rPr>
        <w:t>фь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выбрала близость с Но</w:t>
      </w:r>
      <w:r w:rsidR="00FC7CCD">
        <w:rPr>
          <w:rFonts w:ascii="Tahoma" w:hAnsi="Tahoma" w:cs="Tahoma"/>
          <w:color w:val="000000"/>
          <w:sz w:val="22"/>
          <w:szCs w:val="22"/>
        </w:rPr>
        <w:t>е</w:t>
      </w:r>
      <w:r w:rsidRPr="00233C39">
        <w:rPr>
          <w:rFonts w:ascii="Tahoma" w:hAnsi="Tahoma" w:cs="Tahoma"/>
          <w:color w:val="000000"/>
          <w:sz w:val="22"/>
          <w:szCs w:val="22"/>
        </w:rPr>
        <w:t>ми</w:t>
      </w:r>
      <w:r w:rsidR="00FC7CCD">
        <w:rPr>
          <w:rFonts w:ascii="Tahoma" w:hAnsi="Tahoma" w:cs="Tahoma"/>
          <w:color w:val="000000"/>
          <w:sz w:val="22"/>
          <w:szCs w:val="22"/>
        </w:rPr>
        <w:t>нью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и была благословлена счастливы</w:t>
      </w:r>
      <w:r w:rsidR="00FC7CCD">
        <w:rPr>
          <w:rFonts w:ascii="Tahoma" w:hAnsi="Tahoma" w:cs="Tahoma"/>
          <w:color w:val="000000"/>
          <w:sz w:val="22"/>
          <w:szCs w:val="22"/>
        </w:rPr>
        <w:t xml:space="preserve">м </w:t>
      </w:r>
      <w:r w:rsidRPr="00233C39">
        <w:rPr>
          <w:rFonts w:ascii="Tahoma" w:hAnsi="Tahoma" w:cs="Tahoma"/>
          <w:color w:val="000000"/>
          <w:sz w:val="22"/>
          <w:szCs w:val="22"/>
        </w:rPr>
        <w:t>брак</w:t>
      </w:r>
      <w:r w:rsidR="00FC7CCD">
        <w:rPr>
          <w:rFonts w:ascii="Tahoma" w:hAnsi="Tahoma" w:cs="Tahoma"/>
          <w:color w:val="000000"/>
          <w:sz w:val="22"/>
          <w:szCs w:val="22"/>
        </w:rPr>
        <w:t>ом</w:t>
      </w:r>
      <w:r w:rsidRPr="00233C39">
        <w:rPr>
          <w:rFonts w:ascii="Tahoma" w:hAnsi="Tahoma" w:cs="Tahoma"/>
          <w:color w:val="000000"/>
          <w:sz w:val="22"/>
          <w:szCs w:val="22"/>
        </w:rPr>
        <w:t>, потомство</w:t>
      </w:r>
      <w:r w:rsidR="00FC7CCD">
        <w:rPr>
          <w:rFonts w:ascii="Tahoma" w:hAnsi="Tahoma" w:cs="Tahoma"/>
          <w:color w:val="000000"/>
          <w:sz w:val="22"/>
          <w:szCs w:val="22"/>
        </w:rPr>
        <w:t>м и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земл</w:t>
      </w:r>
      <w:r w:rsidR="00FC7CCD">
        <w:rPr>
          <w:rFonts w:ascii="Tahoma" w:hAnsi="Tahoma" w:cs="Tahoma"/>
          <w:color w:val="000000"/>
          <w:sz w:val="22"/>
          <w:szCs w:val="22"/>
        </w:rPr>
        <w:t>ей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. Это верно всегда и для всех: если мы будем близки к пожилым людям, признавая их незаменимую роль в семье, в обществе и в Церкви, мы тоже </w:t>
      </w:r>
      <w:r w:rsidR="00393D92">
        <w:rPr>
          <w:rFonts w:ascii="Tahoma" w:hAnsi="Tahoma" w:cs="Tahoma"/>
          <w:color w:val="000000"/>
          <w:sz w:val="22"/>
          <w:szCs w:val="22"/>
        </w:rPr>
        <w:t>приобретем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много даров, милостей</w:t>
      </w:r>
      <w:r w:rsidR="00393D92">
        <w:rPr>
          <w:rFonts w:ascii="Tahoma" w:hAnsi="Tahoma" w:cs="Tahoma"/>
          <w:color w:val="000000"/>
          <w:sz w:val="22"/>
          <w:szCs w:val="22"/>
        </w:rPr>
        <w:t xml:space="preserve"> и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благословений!</w:t>
      </w:r>
    </w:p>
    <w:p w14:paraId="7FE3CF02" w14:textId="7CED6301" w:rsidR="00233C39" w:rsidRPr="00233C39" w:rsidRDefault="00233C39" w:rsidP="00241E2D">
      <w:pPr>
        <w:pStyle w:val="ac"/>
        <w:shd w:val="clear" w:color="auto" w:fill="FFFFFF"/>
        <w:ind w:firstLine="567"/>
        <w:jc w:val="both"/>
        <w:rPr>
          <w:rFonts w:ascii="Tahoma" w:hAnsi="Tahoma" w:cs="Tahoma"/>
          <w:color w:val="000000"/>
          <w:sz w:val="22"/>
          <w:szCs w:val="22"/>
        </w:rPr>
      </w:pPr>
      <w:r w:rsidRPr="00233C39">
        <w:rPr>
          <w:rFonts w:ascii="Tahoma" w:hAnsi="Tahoma" w:cs="Tahoma"/>
          <w:color w:val="000000"/>
          <w:sz w:val="22"/>
          <w:szCs w:val="22"/>
        </w:rPr>
        <w:t xml:space="preserve">В этот </w:t>
      </w:r>
      <w:r w:rsidR="00FC7CCD">
        <w:rPr>
          <w:rFonts w:ascii="Tahoma" w:hAnsi="Tahoma" w:cs="Tahoma"/>
          <w:color w:val="000000"/>
          <w:sz w:val="22"/>
          <w:szCs w:val="22"/>
          <w:lang w:val="en-US"/>
        </w:rPr>
        <w:t>IV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Всемирный день, посвященный</w:t>
      </w:r>
      <w:r w:rsidR="00FC7CCD" w:rsidRPr="00FC7CCD">
        <w:rPr>
          <w:rFonts w:ascii="Tahoma" w:hAnsi="Tahoma" w:cs="Tahoma"/>
          <w:color w:val="000000"/>
          <w:sz w:val="22"/>
          <w:szCs w:val="22"/>
        </w:rPr>
        <w:t xml:space="preserve"> </w:t>
      </w:r>
      <w:r w:rsidR="00FC7CCD">
        <w:rPr>
          <w:rFonts w:ascii="Tahoma" w:hAnsi="Tahoma" w:cs="Tahoma"/>
          <w:color w:val="000000"/>
          <w:sz w:val="22"/>
          <w:szCs w:val="22"/>
        </w:rPr>
        <w:t>бабушкам, дедушкам и пожилым людям</w:t>
      </w:r>
      <w:r w:rsidRPr="00233C39">
        <w:rPr>
          <w:rFonts w:ascii="Tahoma" w:hAnsi="Tahoma" w:cs="Tahoma"/>
          <w:color w:val="000000"/>
          <w:sz w:val="22"/>
          <w:szCs w:val="22"/>
        </w:rPr>
        <w:t>, давайте не откажемся проявить</w:t>
      </w:r>
      <w:r w:rsidR="00FC7CCD">
        <w:rPr>
          <w:rFonts w:ascii="Tahoma" w:hAnsi="Tahoma" w:cs="Tahoma"/>
          <w:color w:val="000000"/>
          <w:sz w:val="22"/>
          <w:szCs w:val="22"/>
        </w:rPr>
        <w:t xml:space="preserve"> к ним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нежность</w:t>
      </w:r>
      <w:r w:rsidR="00FC7CCD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в наших семьях, навестим тех, кто удручен и больше не надеется, что возможно другое будущее. Эгоистичному отношению, которое приводит к </w:t>
      </w:r>
      <w:r w:rsidR="00FC7CCD">
        <w:rPr>
          <w:rFonts w:ascii="Tahoma" w:hAnsi="Tahoma" w:cs="Tahoma"/>
          <w:color w:val="000000"/>
          <w:sz w:val="22"/>
          <w:szCs w:val="22"/>
        </w:rPr>
        <w:t>покинутости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и одиночеству, давайте противопоставим открытое сердце и радостное лицо тех, кто имеет мужество сказать: </w:t>
      </w:r>
      <w:r w:rsidR="00FC7CCD">
        <w:rPr>
          <w:rFonts w:ascii="Tahoma" w:hAnsi="Tahoma" w:cs="Tahoma"/>
          <w:color w:val="000000"/>
          <w:sz w:val="22"/>
          <w:szCs w:val="22"/>
        </w:rPr>
        <w:t>«</w:t>
      </w:r>
      <w:r w:rsidRPr="00233C39">
        <w:rPr>
          <w:rFonts w:ascii="Tahoma" w:hAnsi="Tahoma" w:cs="Tahoma"/>
          <w:color w:val="000000"/>
          <w:sz w:val="22"/>
          <w:szCs w:val="22"/>
        </w:rPr>
        <w:t>Я не брошу</w:t>
      </w:r>
      <w:r w:rsidR="00FC7CCD">
        <w:rPr>
          <w:rFonts w:ascii="Tahoma" w:hAnsi="Tahoma" w:cs="Tahoma"/>
          <w:color w:val="000000"/>
          <w:sz w:val="22"/>
          <w:szCs w:val="22"/>
        </w:rPr>
        <w:t xml:space="preserve"> </w:t>
      </w:r>
      <w:r w:rsidR="00FC7CCD" w:rsidRPr="00233C39">
        <w:rPr>
          <w:rFonts w:ascii="Tahoma" w:hAnsi="Tahoma" w:cs="Tahoma"/>
          <w:color w:val="000000"/>
          <w:sz w:val="22"/>
          <w:szCs w:val="22"/>
        </w:rPr>
        <w:t>тебя</w:t>
      </w:r>
      <w:r w:rsidRPr="00233C39">
        <w:rPr>
          <w:rFonts w:ascii="Tahoma" w:hAnsi="Tahoma" w:cs="Tahoma"/>
          <w:color w:val="000000"/>
          <w:sz w:val="22"/>
          <w:szCs w:val="22"/>
        </w:rPr>
        <w:t>!</w:t>
      </w:r>
      <w:r w:rsidR="00FC7CCD">
        <w:rPr>
          <w:rFonts w:ascii="Tahoma" w:hAnsi="Tahoma" w:cs="Tahoma"/>
          <w:color w:val="000000"/>
          <w:sz w:val="22"/>
          <w:szCs w:val="22"/>
        </w:rPr>
        <w:t>» —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и встать на другой путь.</w:t>
      </w:r>
    </w:p>
    <w:p w14:paraId="490AA75B" w14:textId="703B95A9" w:rsidR="00233C39" w:rsidRPr="00233C39" w:rsidRDefault="00233C39" w:rsidP="00241E2D">
      <w:pPr>
        <w:pStyle w:val="ac"/>
        <w:shd w:val="clear" w:color="auto" w:fill="FFFFFF"/>
        <w:ind w:firstLine="567"/>
        <w:jc w:val="both"/>
        <w:rPr>
          <w:rFonts w:ascii="Tahoma" w:hAnsi="Tahoma" w:cs="Tahoma"/>
          <w:color w:val="000000"/>
          <w:sz w:val="22"/>
          <w:szCs w:val="22"/>
        </w:rPr>
      </w:pPr>
      <w:r w:rsidRPr="00233C39">
        <w:rPr>
          <w:rFonts w:ascii="Tahoma" w:hAnsi="Tahoma" w:cs="Tahoma"/>
          <w:color w:val="000000"/>
          <w:sz w:val="22"/>
          <w:szCs w:val="22"/>
        </w:rPr>
        <w:t>Всем вам, дорогие бабушки</w:t>
      </w:r>
      <w:r w:rsidR="00FC7CCD">
        <w:rPr>
          <w:rFonts w:ascii="Tahoma" w:hAnsi="Tahoma" w:cs="Tahoma"/>
          <w:color w:val="000000"/>
          <w:sz w:val="22"/>
          <w:szCs w:val="22"/>
        </w:rPr>
        <w:t>,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дедушки</w:t>
      </w:r>
      <w:r w:rsidR="0062112B">
        <w:rPr>
          <w:rFonts w:ascii="Tahoma" w:hAnsi="Tahoma" w:cs="Tahoma"/>
          <w:color w:val="000000"/>
          <w:sz w:val="22"/>
          <w:szCs w:val="22"/>
        </w:rPr>
        <w:t xml:space="preserve"> и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</w:t>
      </w:r>
      <w:r w:rsidR="0062112B">
        <w:rPr>
          <w:rFonts w:ascii="Tahoma" w:hAnsi="Tahoma" w:cs="Tahoma"/>
          <w:color w:val="000000"/>
          <w:sz w:val="22"/>
          <w:szCs w:val="22"/>
        </w:rPr>
        <w:t>пожилые</w:t>
      </w:r>
      <w:r w:rsidR="00716BFD">
        <w:rPr>
          <w:rFonts w:ascii="Tahoma" w:hAnsi="Tahoma" w:cs="Tahoma"/>
          <w:color w:val="000000"/>
          <w:sz w:val="22"/>
          <w:szCs w:val="22"/>
        </w:rPr>
        <w:t>,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178CB">
        <w:rPr>
          <w:rFonts w:ascii="Tahoma" w:hAnsi="Tahoma" w:cs="Tahoma"/>
          <w:color w:val="000000"/>
          <w:sz w:val="22"/>
          <w:szCs w:val="22"/>
        </w:rPr>
        <w:t>и всем тем, кто рядом с вами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41394C">
        <w:rPr>
          <w:rFonts w:ascii="Tahoma" w:hAnsi="Tahoma" w:cs="Tahoma"/>
          <w:color w:val="000000"/>
          <w:sz w:val="22"/>
          <w:szCs w:val="22"/>
        </w:rPr>
        <w:t xml:space="preserve">передаю </w:t>
      </w:r>
      <w:r w:rsidRPr="00233C39">
        <w:rPr>
          <w:rFonts w:ascii="Tahoma" w:hAnsi="Tahoma" w:cs="Tahoma"/>
          <w:color w:val="000000"/>
          <w:sz w:val="22"/>
          <w:szCs w:val="22"/>
        </w:rPr>
        <w:t xml:space="preserve">мое благословение, сопровождаемое молитвой. Вы тоже, пожалуйста, не забывайте молиться </w:t>
      </w:r>
      <w:r w:rsidR="0041394C">
        <w:rPr>
          <w:rFonts w:ascii="Tahoma" w:hAnsi="Tahoma" w:cs="Tahoma"/>
          <w:color w:val="000000"/>
          <w:sz w:val="22"/>
          <w:szCs w:val="22"/>
        </w:rPr>
        <w:t>обо мне</w:t>
      </w:r>
      <w:r w:rsidRPr="00233C39">
        <w:rPr>
          <w:rFonts w:ascii="Tahoma" w:hAnsi="Tahoma" w:cs="Tahoma"/>
          <w:color w:val="000000"/>
          <w:sz w:val="22"/>
          <w:szCs w:val="22"/>
        </w:rPr>
        <w:t>.</w:t>
      </w:r>
    </w:p>
    <w:p w14:paraId="2D66C5E3" w14:textId="73A99407" w:rsidR="00233C39" w:rsidRPr="0041394C" w:rsidRDefault="00233C39" w:rsidP="00241E2D">
      <w:pPr>
        <w:pStyle w:val="ac"/>
        <w:shd w:val="clear" w:color="auto" w:fill="FFFFFF"/>
        <w:ind w:firstLine="567"/>
        <w:jc w:val="both"/>
        <w:rPr>
          <w:rFonts w:ascii="Tahoma" w:hAnsi="Tahoma" w:cs="Tahoma"/>
          <w:i/>
          <w:iCs/>
          <w:color w:val="000000"/>
          <w:sz w:val="22"/>
          <w:szCs w:val="22"/>
        </w:rPr>
      </w:pPr>
      <w:r w:rsidRPr="0041394C">
        <w:rPr>
          <w:rFonts w:ascii="Tahoma" w:hAnsi="Tahoma" w:cs="Tahoma"/>
          <w:i/>
          <w:iCs/>
          <w:color w:val="000000"/>
          <w:sz w:val="22"/>
          <w:szCs w:val="22"/>
        </w:rPr>
        <w:t xml:space="preserve">Рим, </w:t>
      </w:r>
      <w:r w:rsidR="0041394C" w:rsidRPr="0041394C">
        <w:rPr>
          <w:rFonts w:ascii="Tahoma" w:hAnsi="Tahoma" w:cs="Tahoma"/>
          <w:i/>
          <w:iCs/>
          <w:color w:val="000000"/>
          <w:sz w:val="22"/>
          <w:szCs w:val="22"/>
        </w:rPr>
        <w:t>Латеранская базилика</w:t>
      </w:r>
      <w:r w:rsidRPr="0041394C">
        <w:rPr>
          <w:rFonts w:ascii="Tahoma" w:hAnsi="Tahoma" w:cs="Tahoma"/>
          <w:i/>
          <w:iCs/>
          <w:color w:val="000000"/>
          <w:sz w:val="22"/>
          <w:szCs w:val="22"/>
        </w:rPr>
        <w:t>, 25 апреля 2024 года.</w:t>
      </w:r>
    </w:p>
    <w:p w14:paraId="78272E53" w14:textId="6F3AC1EA" w:rsidR="00233C39" w:rsidRDefault="0041394C" w:rsidP="00237747">
      <w:pPr>
        <w:jc w:val="center"/>
      </w:pPr>
      <w:r>
        <w:t>ФРАНЦИСК</w:t>
      </w:r>
    </w:p>
    <w:sectPr w:rsidR="0023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C39"/>
    <w:rsid w:val="00034038"/>
    <w:rsid w:val="00072986"/>
    <w:rsid w:val="00076334"/>
    <w:rsid w:val="0008707E"/>
    <w:rsid w:val="00092C47"/>
    <w:rsid w:val="000A711C"/>
    <w:rsid w:val="001115B0"/>
    <w:rsid w:val="001462A8"/>
    <w:rsid w:val="001E1E29"/>
    <w:rsid w:val="002039EB"/>
    <w:rsid w:val="00224E33"/>
    <w:rsid w:val="00233C39"/>
    <w:rsid w:val="00237747"/>
    <w:rsid w:val="00241E2D"/>
    <w:rsid w:val="0024548D"/>
    <w:rsid w:val="00284D4A"/>
    <w:rsid w:val="002D12A2"/>
    <w:rsid w:val="002D2D49"/>
    <w:rsid w:val="00393D92"/>
    <w:rsid w:val="003C410C"/>
    <w:rsid w:val="003C5E8C"/>
    <w:rsid w:val="0041394C"/>
    <w:rsid w:val="00433AC9"/>
    <w:rsid w:val="00463A3E"/>
    <w:rsid w:val="005D555B"/>
    <w:rsid w:val="00620C6B"/>
    <w:rsid w:val="0062112B"/>
    <w:rsid w:val="00716BFD"/>
    <w:rsid w:val="00723736"/>
    <w:rsid w:val="007469BE"/>
    <w:rsid w:val="007F543A"/>
    <w:rsid w:val="00805512"/>
    <w:rsid w:val="00834645"/>
    <w:rsid w:val="008D0F4D"/>
    <w:rsid w:val="009F77B2"/>
    <w:rsid w:val="00A1769D"/>
    <w:rsid w:val="00AA22EF"/>
    <w:rsid w:val="00B03213"/>
    <w:rsid w:val="00B93296"/>
    <w:rsid w:val="00BB7E66"/>
    <w:rsid w:val="00C14EFC"/>
    <w:rsid w:val="00C56F62"/>
    <w:rsid w:val="00C831B9"/>
    <w:rsid w:val="00D14EEA"/>
    <w:rsid w:val="00E178CB"/>
    <w:rsid w:val="00E84BB4"/>
    <w:rsid w:val="00E85814"/>
    <w:rsid w:val="00ED7911"/>
    <w:rsid w:val="00F7085E"/>
    <w:rsid w:val="00F71D79"/>
    <w:rsid w:val="00F8274E"/>
    <w:rsid w:val="00FC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2B3A"/>
  <w15:docId w15:val="{576B65CA-D190-4B80-92C2-0D04BA37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C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C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C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C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C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C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C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C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C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3C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3C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3C3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3C3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3C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3C3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3C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3C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3C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33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C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3C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3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3C3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3C3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3C3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3C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3C3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33C39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3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title-1-color">
    <w:name w:val="title-1-color"/>
    <w:basedOn w:val="a0"/>
    <w:rsid w:val="00AA22EF"/>
  </w:style>
  <w:style w:type="character" w:customStyle="1" w:styleId="color-text">
    <w:name w:val="color-text"/>
    <w:basedOn w:val="a0"/>
    <w:rsid w:val="00AA2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Независимый Российский Регион Общества Иисуса</dc:creator>
  <cp:keywords/>
  <dc:description/>
  <cp:lastModifiedBy>Независимый Российский Регион Общества Иисуса</cp:lastModifiedBy>
  <cp:revision>10</cp:revision>
  <cp:lastPrinted>2024-05-31T09:16:00Z</cp:lastPrinted>
  <dcterms:created xsi:type="dcterms:W3CDTF">2024-05-31T09:12:00Z</dcterms:created>
  <dcterms:modified xsi:type="dcterms:W3CDTF">2024-06-29T09:46:00Z</dcterms:modified>
</cp:coreProperties>
</file>